
<file path=[Content_Types].xml><?xml version="1.0" encoding="utf-8"?>
<Types xmlns="http://schemas.openxmlformats.org/package/2006/content-types">
  <Default Extension="png" ContentType="image/pn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9CB" w:rsidRDefault="001D0D28"/>
    <w:p w:rsidR="00A83970" w:rsidRDefault="00A83970"/>
    <w:p w:rsidR="00A83970" w:rsidRDefault="00A83970"/>
    <w:p w:rsidR="00A83970" w:rsidRDefault="00EE25D0">
      <w:r>
        <w:rPr>
          <w:noProof/>
        </w:rPr>
        <mc:AlternateContent>
          <mc:Choice Requires="wpg">
            <w:drawing>
              <wp:anchor distT="0" distB="0" distL="228600" distR="228600" simplePos="0" relativeHeight="251659264" behindDoc="0" locked="0" layoutInCell="1" allowOverlap="1" wp14:anchorId="6C9759CE" wp14:editId="055D22A9">
                <wp:simplePos x="0" y="0"/>
                <wp:positionH relativeFrom="page">
                  <wp:posOffset>552450</wp:posOffset>
                </wp:positionH>
                <wp:positionV relativeFrom="page">
                  <wp:posOffset>2724150</wp:posOffset>
                </wp:positionV>
                <wp:extent cx="3457575" cy="2411748"/>
                <wp:effectExtent l="0" t="0" r="9525" b="7620"/>
                <wp:wrapSquare wrapText="bothSides"/>
                <wp:docPr id="173" name="Group 173"/>
                <wp:cNvGraphicFramePr/>
                <a:graphic xmlns:a="http://schemas.openxmlformats.org/drawingml/2006/main">
                  <a:graphicData uri="http://schemas.microsoft.com/office/word/2010/wordprocessingGroup">
                    <wpg:wgp>
                      <wpg:cNvGrpSpPr/>
                      <wpg:grpSpPr>
                        <a:xfrm>
                          <a:off x="0" y="0"/>
                          <a:ext cx="3457575" cy="2411748"/>
                          <a:chOff x="-1724030" y="-1285183"/>
                          <a:chExt cx="3458121" cy="2411031"/>
                        </a:xfrm>
                      </wpg:grpSpPr>
                      <wps:wsp>
                        <wps:cNvPr id="174" name="Rectangle 174"/>
                        <wps:cNvSpPr/>
                        <wps:spPr>
                          <a:xfrm>
                            <a:off x="-1724030" y="-1208914"/>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1552813" y="-1285183"/>
                            <a:ext cx="2773838" cy="946345"/>
                            <a:chOff x="-787672" y="-1605209"/>
                            <a:chExt cx="1815398" cy="1164731"/>
                          </a:xfrm>
                        </wpg:grpSpPr>
                        <wps:wsp>
                          <wps:cNvPr id="176" name="Rectangle 10"/>
                          <wps:cNvSpPr/>
                          <wps:spPr>
                            <a:xfrm>
                              <a:off x="-787672" y="-1605209"/>
                              <a:ext cx="1072560" cy="902408"/>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444458" y="-1464607"/>
                              <a:ext cx="1472184" cy="10241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103537" y="-774141"/>
                            <a:ext cx="2837628" cy="1899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5D0" w:rsidRPr="003271AC" w:rsidRDefault="00EC5B45" w:rsidP="00EE25D0">
                              <w:pPr>
                                <w:rPr>
                                  <w:rFonts w:ascii="Arial Black" w:hAnsi="Arial Black"/>
                                  <w:sz w:val="40"/>
                                  <w:szCs w:val="40"/>
                                </w:rPr>
                              </w:pPr>
                              <w:r>
                                <w:rPr>
                                  <w:rFonts w:ascii="Arial Black" w:hAnsi="Arial Black"/>
                                  <w:sz w:val="40"/>
                                  <w:szCs w:val="40"/>
                                </w:rPr>
                                <w:t>EXERCISE F</w:t>
                              </w:r>
                              <w:r w:rsidR="00EE25D0" w:rsidRPr="003271AC">
                                <w:rPr>
                                  <w:rFonts w:ascii="Arial Black" w:hAnsi="Arial Black"/>
                                  <w:sz w:val="40"/>
                                  <w:szCs w:val="40"/>
                                </w:rPr>
                                <w:t xml:space="preserve">UNDAMENTALS AND ANATOMY BASICS </w:t>
                              </w:r>
                            </w:p>
                            <w:p w:rsidR="00810790" w:rsidRDefault="00810790">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C9759CE" id="Group 173" o:spid="_x0000_s1026" style="position:absolute;margin-left:43.5pt;margin-top:214.5pt;width:272.25pt;height:189.9pt;z-index:251659264;mso-wrap-distance-left:18pt;mso-wrap-distance-right:18pt;mso-position-horizontal-relative:page;mso-position-vertical-relative:page;mso-width-relative:margin;mso-height-relative:margin" coordorigin="-17240,-12851" coordsize="34581,2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">
                <v:rect id="Rectangle 174" o:spid="_x0000_s1027" style="position:absolute;left:-17240;top:-12089;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8" style="position:absolute;left:-15528;top:-12851;width:27738;height:9463" coordorigin="-7876,-16052" coordsize="18153,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7876;top:-16052;width:10724;height:9024;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" path="m,l2240281,,1659256,222885,,822960,,xe" fillcolor="#c00000" stroked="f" strokeweight="1pt">
                    <v:stroke joinstyle="miter"/>
                    <v:path arrowok="t" o:connecttype="custom" o:connectlocs="0,0;1072560,0;794388,244402;0,902408;0,0" o:connectangles="0,0,0,0,0"/>
                  </v:shape>
                  <v:rect id="Rectangle 177" o:spid="_x0000_s1030" style="position:absolute;left:-4444;top:-14646;width:14721;height:1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" fillcolor="white [3212]" stroked="f" strokeweight="1pt"/>
                </v:group>
                <v:shapetype id="_x0000_t202" coordsize="21600,21600" o:spt="202" path="m,l,21600r21600,l21600,xe">
                  <v:stroke joinstyle="miter"/>
                  <v:path gradientshapeok="t" o:connecttype="rect"/>
                </v:shapetype>
                <v:shape id="Text Box 178" o:spid="_x0000_s1031" type="#_x0000_t202" style="position:absolute;left:-11035;top:-7741;width:28375;height:18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" filled="f" stroked="f" strokeweight=".5pt">
                  <v:textbox style="mso-fit-shape-to-text:t" inset="3.6pt,7.2pt,0,0">
                    <w:txbxContent>
                      <w:p w:rsidR="00EE25D0" w:rsidRPr="003271AC" w:rsidRDefault="00EC5B45" w:rsidP="00EE25D0">
                        <w:pPr>
                          <w:rPr>
                            <w:rFonts w:ascii="Arial Black" w:hAnsi="Arial Black"/>
                            <w:sz w:val="40"/>
                            <w:szCs w:val="40"/>
                          </w:rPr>
                        </w:pPr>
                        <w:r>
                          <w:rPr>
                            <w:rFonts w:ascii="Arial Black" w:hAnsi="Arial Black"/>
                            <w:sz w:val="40"/>
                            <w:szCs w:val="40"/>
                          </w:rPr>
                          <w:t>EXERCISE F</w:t>
                        </w:r>
                        <w:r w:rsidR="00EE25D0" w:rsidRPr="003271AC">
                          <w:rPr>
                            <w:rFonts w:ascii="Arial Black" w:hAnsi="Arial Black"/>
                            <w:sz w:val="40"/>
                            <w:szCs w:val="40"/>
                          </w:rPr>
                          <w:t xml:space="preserve">UNDAMENTALS AND ANATOMY BASICS </w:t>
                        </w:r>
                      </w:p>
                      <w:p w:rsidR="00810790" w:rsidRDefault="00810790">
                        <w:pPr>
                          <w:pStyle w:val="NoSpacing"/>
                          <w:ind w:left="360"/>
                          <w:jc w:val="right"/>
                          <w:rPr>
                            <w:color w:val="5B9BD5" w:themeColor="accent1"/>
                            <w:sz w:val="20"/>
                            <w:szCs w:val="20"/>
                          </w:rPr>
                        </w:pPr>
                      </w:p>
                    </w:txbxContent>
                  </v:textbox>
                </v:shape>
                <w10:wrap type="square" anchorx="page" anchory="page"/>
              </v:group>
            </w:pict>
          </mc:Fallback>
        </mc:AlternateContent>
      </w:r>
      <w:r w:rsidR="00172E43">
        <w:rPr>
          <w:noProof/>
        </w:rPr>
        <mc:AlternateContent>
          <mc:Choice Requires="wps">
            <w:drawing>
              <wp:anchor distT="228600" distB="228600" distL="228600" distR="228600" simplePos="0" relativeHeight="251661312" behindDoc="1" locked="0" layoutInCell="1" allowOverlap="1" wp14:anchorId="54EFAEE6" wp14:editId="0A1588E5">
                <wp:simplePos x="0" y="0"/>
                <wp:positionH relativeFrom="margin">
                  <wp:posOffset>3267075</wp:posOffset>
                </wp:positionH>
                <wp:positionV relativeFrom="margin">
                  <wp:posOffset>1049020</wp:posOffset>
                </wp:positionV>
                <wp:extent cx="3810000" cy="721995"/>
                <wp:effectExtent l="0" t="0" r="0" b="1905"/>
                <wp:wrapSquare wrapText="bothSides"/>
                <wp:docPr id="36" name="Text Box 36"/>
                <wp:cNvGraphicFramePr/>
                <a:graphic xmlns:a="http://schemas.openxmlformats.org/drawingml/2006/main">
                  <a:graphicData uri="http://schemas.microsoft.com/office/word/2010/wordprocessingShape">
                    <wps:wsp>
                      <wps:cNvSpPr txBox="1"/>
                      <wps:spPr>
                        <a:xfrm>
                          <a:off x="0" y="0"/>
                          <a:ext cx="3810000" cy="72199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172E43" w:rsidRPr="00172E43" w:rsidRDefault="00172E43" w:rsidP="00172E43">
                            <w:pPr>
                              <w:jc w:val="center"/>
                              <w:rPr>
                                <w:rFonts w:ascii="Adobe Arabic" w:hAnsi="Adobe Arabic"/>
                                <w:color w:val="323E4F" w:themeColor="text2" w:themeShade="BF"/>
                                <w:sz w:val="52"/>
                                <w:szCs w:val="24"/>
                              </w:rPr>
                            </w:pPr>
                            <w:r w:rsidRPr="00172E43">
                              <w:rPr>
                                <w:rFonts w:ascii="Adobe Arabic" w:hAnsi="Adobe Arabic"/>
                                <w:color w:val="323E4F" w:themeColor="text2" w:themeShade="BF"/>
                                <w:sz w:val="52"/>
                                <w:szCs w:val="24"/>
                              </w:rPr>
                              <w:t>Specialists in Fitness Education</w:t>
                            </w:r>
                          </w:p>
                          <w:p w:rsidR="00172E43" w:rsidRDefault="00172E43">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FAEE6" id="Text Box 36" o:spid="_x0000_s1032" type="#_x0000_t202" style="position:absolute;margin-left:257.25pt;margin-top:82.6pt;width:300pt;height:56.85pt;z-index:-25165516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" fillcolor="#e9e8e8 [2899]" stroked="f" strokeweight=".5pt">
                <v:fill color2="#e1e0e0 [3139]" rotate="t" focusposition=".5,.5" focussize="-.5,-.5" focus="100%" type="gradientRadial"/>
                <v:textbox inset="14.4pt,14.4pt,14.4pt,14.4pt">
                  <w:txbxContent>
                    <w:p w:rsidR="00172E43" w:rsidRPr="00172E43" w:rsidRDefault="00172E43" w:rsidP="00172E43">
                      <w:pPr>
                        <w:jc w:val="center"/>
                        <w:rPr>
                          <w:rFonts w:ascii="Adobe Arabic" w:hAnsi="Adobe Arabic"/>
                          <w:color w:val="323E4F" w:themeColor="text2" w:themeShade="BF"/>
                          <w:sz w:val="52"/>
                          <w:szCs w:val="24"/>
                        </w:rPr>
                      </w:pPr>
                      <w:r w:rsidRPr="00172E43">
                        <w:rPr>
                          <w:rFonts w:ascii="Adobe Arabic" w:hAnsi="Adobe Arabic"/>
                          <w:color w:val="323E4F" w:themeColor="text2" w:themeShade="BF"/>
                          <w:sz w:val="52"/>
                          <w:szCs w:val="24"/>
                        </w:rPr>
                        <w:t>Specialists in Fitness Education</w:t>
                      </w:r>
                    </w:p>
                    <w:p w:rsidR="00172E43" w:rsidRDefault="00172E43">
                      <w:pPr>
                        <w:pStyle w:val="NoSpacing"/>
                        <w:jc w:val="right"/>
                        <w:rPr>
                          <w:color w:val="44546A" w:themeColor="text2"/>
                          <w:sz w:val="18"/>
                          <w:szCs w:val="18"/>
                        </w:rPr>
                      </w:pPr>
                    </w:p>
                  </w:txbxContent>
                </v:textbox>
                <w10:wrap type="square" anchorx="margin" anchory="margin"/>
              </v:shape>
            </w:pict>
          </mc:Fallback>
        </mc:AlternateContent>
      </w:r>
    </w:p>
    <w:p w:rsidR="00A83970" w:rsidRDefault="00A83970"/>
    <w:p w:rsidR="00A83970" w:rsidRDefault="00A83970"/>
    <w:p w:rsidR="00A83970" w:rsidRDefault="00A83970">
      <w:bookmarkStart w:id="0" w:name="_GoBack"/>
      <w:bookmarkEnd w:id="0"/>
    </w:p>
    <w:p w:rsidR="00A83970" w:rsidRDefault="00A83970"/>
    <w:p w:rsidR="00A83970" w:rsidRDefault="00651A8D" w:rsidP="00651A8D">
      <w:pPr>
        <w:jc w:val="center"/>
      </w:pPr>
      <w:r>
        <w:rPr>
          <w:noProof/>
        </w:rPr>
        <w:drawing>
          <wp:inline distT="0" distB="0" distL="0" distR="0" wp14:anchorId="6FBA4DB0" wp14:editId="59434CDA">
            <wp:extent cx="6553200" cy="359644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houette-1975689_960_720.webp"/>
                    <pic:cNvPicPr/>
                  </pic:nvPicPr>
                  <pic:blipFill>
                    <a:blip r:embed="rId8">
                      <a:extLst>
                        <a:ext uri="{28A0092B-C50C-407E-A947-70E740481C1C}">
                          <a14:useLocalDpi xmlns:a14="http://schemas.microsoft.com/office/drawing/2010/main" val="0"/>
                        </a:ext>
                      </a:extLst>
                    </a:blip>
                    <a:stretch>
                      <a:fillRect/>
                    </a:stretch>
                  </pic:blipFill>
                  <pic:spPr>
                    <a:xfrm>
                      <a:off x="0" y="0"/>
                      <a:ext cx="6570387" cy="3605876"/>
                    </a:xfrm>
                    <a:prstGeom prst="rect">
                      <a:avLst/>
                    </a:prstGeom>
                  </pic:spPr>
                </pic:pic>
              </a:graphicData>
            </a:graphic>
          </wp:inline>
        </w:drawing>
      </w:r>
    </w:p>
    <w:p w:rsidR="00A83970" w:rsidRDefault="00A83970"/>
    <w:p w:rsidR="00A83970" w:rsidRDefault="00A83970"/>
    <w:p w:rsidR="000C6F37" w:rsidRDefault="000C6F37"/>
    <w:p w:rsidR="00A83970" w:rsidRPr="00A34AD2" w:rsidRDefault="00651A8D" w:rsidP="00651A8D">
      <w:pPr>
        <w:pStyle w:val="ListParagraph"/>
        <w:numPr>
          <w:ilvl w:val="0"/>
          <w:numId w:val="1"/>
        </w:numPr>
        <w:rPr>
          <w:rFonts w:ascii="Arial Black" w:hAnsi="Arial Black"/>
          <w:color w:val="C00000"/>
          <w:sz w:val="36"/>
        </w:rPr>
      </w:pPr>
      <w:r w:rsidRPr="00A34AD2">
        <w:rPr>
          <w:rFonts w:ascii="Arial Black" w:hAnsi="Arial Black"/>
          <w:color w:val="C00000"/>
          <w:sz w:val="36"/>
        </w:rPr>
        <w:lastRenderedPageBreak/>
        <w:t>Introduction</w:t>
      </w:r>
    </w:p>
    <w:p w:rsidR="00A83970" w:rsidRDefault="00A83970"/>
    <w:p w:rsidR="00EE25D0" w:rsidRPr="003271AC" w:rsidRDefault="00EE25D0" w:rsidP="001A4BEB">
      <w:pPr>
        <w:spacing w:line="360" w:lineRule="auto"/>
        <w:ind w:firstLine="720"/>
        <w:jc w:val="both"/>
        <w:rPr>
          <w:rFonts w:ascii="Candara" w:hAnsi="Candara"/>
          <w:sz w:val="28"/>
          <w:szCs w:val="24"/>
        </w:rPr>
      </w:pPr>
      <w:r w:rsidRPr="003271AC">
        <w:rPr>
          <w:rFonts w:ascii="Candara" w:hAnsi="Candara"/>
          <w:sz w:val="28"/>
          <w:szCs w:val="24"/>
        </w:rPr>
        <w:t xml:space="preserve">In the module Exercise Fundamentals and Anatomy Basics my first task will be to guide you through exercise physiology which is specialization within the field of kinesiology, science of movement. Exercise physiology study’s the body’s response to physical activity as well as how the body adapts to physical activity over time. We will explore human body and that is everything that makes up, well, you. </w:t>
      </w:r>
    </w:p>
    <w:p w:rsidR="00EE25D0" w:rsidRPr="003271AC" w:rsidRDefault="00EE25D0" w:rsidP="001A4BEB">
      <w:pPr>
        <w:spacing w:line="360" w:lineRule="auto"/>
        <w:ind w:firstLine="720"/>
        <w:jc w:val="both"/>
        <w:rPr>
          <w:rFonts w:ascii="Candara" w:hAnsi="Candara"/>
          <w:sz w:val="28"/>
          <w:szCs w:val="24"/>
        </w:rPr>
      </w:pPr>
      <w:r w:rsidRPr="003271AC">
        <w:rPr>
          <w:rFonts w:ascii="Candara" w:hAnsi="Candara"/>
          <w:sz w:val="28"/>
          <w:szCs w:val="24"/>
        </w:rPr>
        <w:t xml:space="preserve">Human body is made up of all the living components that create the entire structure of the human organisms, including every living cell, tissue, and organ. On the outside human anatomy consists of the five basic parts, the head, the neck, torso, arms, and legs. However, beneath the skin there are countless biological and chemical interactions that keep human body machine working. </w:t>
      </w:r>
    </w:p>
    <w:p w:rsidR="00EE25D0" w:rsidRPr="003271AC" w:rsidRDefault="00EE25D0" w:rsidP="001A4BEB">
      <w:pPr>
        <w:spacing w:line="360" w:lineRule="auto"/>
        <w:ind w:firstLine="720"/>
        <w:jc w:val="both"/>
        <w:rPr>
          <w:rFonts w:ascii="Candara" w:hAnsi="Candara"/>
          <w:sz w:val="28"/>
          <w:szCs w:val="24"/>
        </w:rPr>
      </w:pPr>
      <w:r w:rsidRPr="003271AC">
        <w:rPr>
          <w:rFonts w:ascii="Candara" w:hAnsi="Candara"/>
          <w:sz w:val="28"/>
          <w:szCs w:val="24"/>
        </w:rPr>
        <w:t xml:space="preserve">In the section called biomechanics, we are going to explore how that extraordinary human machine works by connecting all the parts of human body in one large component that produces human movement. </w:t>
      </w:r>
    </w:p>
    <w:p w:rsidR="00EE25D0" w:rsidRPr="003271AC" w:rsidRDefault="00EE25D0" w:rsidP="001A4BEB">
      <w:pPr>
        <w:spacing w:line="360" w:lineRule="auto"/>
        <w:ind w:firstLine="720"/>
        <w:jc w:val="both"/>
        <w:rPr>
          <w:rFonts w:ascii="Candara" w:hAnsi="Candara"/>
          <w:sz w:val="28"/>
          <w:szCs w:val="24"/>
        </w:rPr>
      </w:pPr>
      <w:r w:rsidRPr="003271AC">
        <w:rPr>
          <w:rFonts w:ascii="Candara" w:hAnsi="Candara"/>
          <w:sz w:val="28"/>
          <w:szCs w:val="24"/>
        </w:rPr>
        <w:t xml:space="preserve">Sometimes you will have to deal with musculoskeletal injuries also known as musculoskeletal disorders and that part we will cover in our last section of the module Exercise Fundamentals and Anatomy Basics. </w:t>
      </w:r>
    </w:p>
    <w:p w:rsidR="00A83970" w:rsidRDefault="00A83970"/>
    <w:p w:rsidR="00A83970" w:rsidRDefault="00A83970"/>
    <w:p w:rsidR="00A83970" w:rsidRDefault="00A83970"/>
    <w:p w:rsidR="00A83970" w:rsidRDefault="00A83970"/>
    <w:p w:rsidR="00A34AD2" w:rsidRDefault="00A34AD2" w:rsidP="00EE25D0">
      <w:pPr>
        <w:rPr>
          <w:rFonts w:ascii="Arial Black" w:hAnsi="Arial Black"/>
          <w:color w:val="C00000"/>
          <w:sz w:val="36"/>
        </w:rPr>
      </w:pPr>
    </w:p>
    <w:p w:rsidR="00E8769A" w:rsidRDefault="00A3209C" w:rsidP="00164D9B">
      <w:pPr>
        <w:pStyle w:val="ListParagraph"/>
        <w:numPr>
          <w:ilvl w:val="0"/>
          <w:numId w:val="1"/>
        </w:numPr>
        <w:rPr>
          <w:rFonts w:ascii="Arial Black" w:hAnsi="Arial Black"/>
          <w:color w:val="C00000"/>
          <w:sz w:val="36"/>
        </w:rPr>
      </w:pPr>
      <w:r w:rsidRPr="00A34AD2">
        <w:rPr>
          <w:rFonts w:ascii="Arial Black" w:hAnsi="Arial Black"/>
          <w:color w:val="C00000"/>
          <w:sz w:val="36"/>
        </w:rPr>
        <w:lastRenderedPageBreak/>
        <w:t>Objective</w:t>
      </w:r>
    </w:p>
    <w:p w:rsidR="00EE25D0" w:rsidRDefault="00EE25D0" w:rsidP="00EE25D0">
      <w:pPr>
        <w:pStyle w:val="ListParagraph"/>
        <w:rPr>
          <w:rFonts w:ascii="Arial Black" w:hAnsi="Arial Black"/>
          <w:color w:val="C00000"/>
          <w:sz w:val="36"/>
        </w:rPr>
      </w:pPr>
    </w:p>
    <w:p w:rsidR="00EE25D0" w:rsidRPr="003271AC" w:rsidRDefault="00EE25D0" w:rsidP="00EE25D0">
      <w:pPr>
        <w:spacing w:line="360" w:lineRule="auto"/>
        <w:ind w:left="360" w:firstLine="360"/>
        <w:jc w:val="both"/>
        <w:rPr>
          <w:rFonts w:ascii="Candara" w:hAnsi="Candara" w:cstheme="minorHAnsi"/>
          <w:sz w:val="28"/>
        </w:rPr>
      </w:pPr>
      <w:r w:rsidRPr="003271AC">
        <w:rPr>
          <w:rFonts w:ascii="Candara" w:hAnsi="Candara" w:cstheme="minorHAnsi"/>
          <w:sz w:val="28"/>
        </w:rPr>
        <w:t xml:space="preserve">The objective of the module Exercise Fundamentals and Anatomy Basics is to provide students with the basic information about the function of body systems, the way they coordinate their function and how is that connected to exercise. After this module student will be able to communicate in which way our body operates to achieve its basic needs and to maintain homeostasis.  </w:t>
      </w:r>
    </w:p>
    <w:p w:rsidR="00E8769A" w:rsidRDefault="00E8769A" w:rsidP="00EE25D0">
      <w:pPr>
        <w:pStyle w:val="ListParagraph"/>
        <w:jc w:val="bot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Default="00E8769A" w:rsidP="00E8769A">
      <w:pPr>
        <w:pStyle w:val="ListParagraph"/>
        <w:rPr>
          <w:rFonts w:ascii="Arial Black" w:hAnsi="Arial Black"/>
          <w:color w:val="C00000"/>
          <w:sz w:val="40"/>
        </w:rPr>
      </w:pPr>
    </w:p>
    <w:p w:rsidR="00E8769A" w:rsidRPr="00D54012" w:rsidRDefault="00E8769A" w:rsidP="00D54012">
      <w:pPr>
        <w:rPr>
          <w:rFonts w:ascii="Arial Black" w:hAnsi="Arial Black"/>
          <w:color w:val="C00000"/>
          <w:sz w:val="40"/>
        </w:rPr>
      </w:pPr>
    </w:p>
    <w:p w:rsidR="00982FBF" w:rsidRPr="00EE25D0" w:rsidRDefault="00982FBF" w:rsidP="00EE25D0">
      <w:pPr>
        <w:rPr>
          <w:rFonts w:ascii="Arial Black" w:hAnsi="Arial Black"/>
          <w:color w:val="C00000"/>
          <w:sz w:val="40"/>
        </w:rPr>
      </w:pPr>
    </w:p>
    <w:p w:rsidR="00EE25D0" w:rsidRDefault="00E8769A" w:rsidP="00EE25D0">
      <w:pPr>
        <w:pStyle w:val="ListParagraph"/>
        <w:numPr>
          <w:ilvl w:val="0"/>
          <w:numId w:val="1"/>
        </w:numPr>
        <w:spacing w:line="240" w:lineRule="auto"/>
        <w:rPr>
          <w:rFonts w:ascii="Arial Black" w:hAnsi="Arial Black"/>
          <w:color w:val="C00000"/>
          <w:sz w:val="36"/>
        </w:rPr>
      </w:pPr>
      <w:r w:rsidRPr="00A34AD2">
        <w:rPr>
          <w:rFonts w:ascii="Arial Black" w:hAnsi="Arial Black"/>
          <w:color w:val="C00000"/>
          <w:sz w:val="36"/>
        </w:rPr>
        <w:lastRenderedPageBreak/>
        <w:t>Content</w:t>
      </w:r>
    </w:p>
    <w:p w:rsidR="00EE25D0" w:rsidRPr="00EE25D0" w:rsidRDefault="00EE25D0" w:rsidP="00EE25D0">
      <w:pPr>
        <w:pStyle w:val="ListParagraph"/>
        <w:spacing w:line="240" w:lineRule="auto"/>
        <w:rPr>
          <w:rFonts w:ascii="Arial Black" w:hAnsi="Arial Black"/>
          <w:color w:val="C00000"/>
          <w:sz w:val="36"/>
        </w:rPr>
      </w:pPr>
    </w:p>
    <w:p w:rsidR="00EE25D0" w:rsidRPr="00D54012" w:rsidRDefault="00EE25D0" w:rsidP="00EE25D0">
      <w:pPr>
        <w:pStyle w:val="ListParagraph"/>
        <w:numPr>
          <w:ilvl w:val="0"/>
          <w:numId w:val="2"/>
        </w:numPr>
        <w:jc w:val="both"/>
        <w:rPr>
          <w:rFonts w:ascii="Candara" w:hAnsi="Candara"/>
          <w:sz w:val="28"/>
          <w:lang w:val="hr-HR"/>
        </w:rPr>
      </w:pPr>
      <w:r w:rsidRPr="00D54012">
        <w:rPr>
          <w:rFonts w:ascii="Candara" w:hAnsi="Candara"/>
          <w:sz w:val="28"/>
          <w:lang w:val="hr-HR"/>
        </w:rPr>
        <w:t>CHAPTER</w:t>
      </w:r>
    </w:p>
    <w:p w:rsidR="00EE25D0" w:rsidRPr="00D54012" w:rsidRDefault="00EE25D0" w:rsidP="00EE25D0">
      <w:pPr>
        <w:pStyle w:val="ListParagraph"/>
        <w:jc w:val="both"/>
        <w:rPr>
          <w:rFonts w:ascii="Candara" w:hAnsi="Candara"/>
          <w:sz w:val="28"/>
          <w:lang w:val="hr-HR"/>
        </w:rPr>
      </w:pPr>
      <w:r w:rsidRPr="00D54012">
        <w:rPr>
          <w:rFonts w:ascii="Candara" w:hAnsi="Candara"/>
          <w:sz w:val="28"/>
          <w:lang w:val="hr-HR"/>
        </w:rPr>
        <w:t>INTRODUCTION TO EXCERCISE PHYSIOLOGY</w:t>
      </w:r>
    </w:p>
    <w:p w:rsidR="00EE25D0" w:rsidRPr="00D54012" w:rsidRDefault="00EE25D0" w:rsidP="00EE25D0">
      <w:pPr>
        <w:pStyle w:val="ListParagraph"/>
        <w:jc w:val="both"/>
        <w:rPr>
          <w:rFonts w:ascii="Candara" w:hAnsi="Candara"/>
          <w:sz w:val="28"/>
          <w:lang w:val="hr-HR"/>
        </w:rPr>
      </w:pPr>
      <w:r w:rsidRPr="00D54012">
        <w:rPr>
          <w:rFonts w:ascii="Candara" w:hAnsi="Candara"/>
          <w:sz w:val="28"/>
          <w:lang w:val="hr-HR"/>
        </w:rPr>
        <w:t>HISTORY OF EXCERCISE PHYSIOLOGY</w:t>
      </w:r>
    </w:p>
    <w:p w:rsidR="00EE25D0" w:rsidRPr="00D54012" w:rsidRDefault="00EE25D0" w:rsidP="00EE25D0">
      <w:pPr>
        <w:pStyle w:val="ListParagraph"/>
        <w:jc w:val="both"/>
        <w:rPr>
          <w:rFonts w:ascii="Candara" w:hAnsi="Candara"/>
          <w:sz w:val="28"/>
          <w:lang w:val="hr-HR"/>
        </w:rPr>
      </w:pPr>
      <w:r w:rsidRPr="00D54012">
        <w:rPr>
          <w:rFonts w:ascii="Candara" w:hAnsi="Candara"/>
          <w:sz w:val="28"/>
          <w:lang w:val="hr-HR"/>
        </w:rPr>
        <w:t>TODAY SITUATION IN THE FIELDS OF EXCERCISE AND EDUCATION</w:t>
      </w:r>
    </w:p>
    <w:p w:rsidR="00EE25D0" w:rsidRPr="00D54012" w:rsidRDefault="00EE25D0" w:rsidP="00EE25D0">
      <w:pPr>
        <w:pStyle w:val="ListParagraph"/>
        <w:numPr>
          <w:ilvl w:val="0"/>
          <w:numId w:val="2"/>
        </w:numPr>
        <w:jc w:val="both"/>
        <w:rPr>
          <w:rFonts w:ascii="Candara" w:hAnsi="Candara"/>
          <w:sz w:val="28"/>
          <w:lang w:val="hr-HR"/>
        </w:rPr>
      </w:pPr>
      <w:r w:rsidRPr="00D54012">
        <w:rPr>
          <w:rFonts w:ascii="Candara" w:hAnsi="Candara"/>
          <w:sz w:val="28"/>
          <w:lang w:val="hr-HR"/>
        </w:rPr>
        <w:t>CHAPTER</w:t>
      </w:r>
    </w:p>
    <w:p w:rsidR="00EE25D0" w:rsidRPr="00D54012" w:rsidRDefault="00EE25D0" w:rsidP="00EE25D0">
      <w:pPr>
        <w:pStyle w:val="ListParagraph"/>
        <w:jc w:val="both"/>
        <w:rPr>
          <w:rFonts w:ascii="Candara" w:hAnsi="Candara"/>
          <w:sz w:val="28"/>
          <w:lang w:val="hr-HR"/>
        </w:rPr>
      </w:pPr>
      <w:r w:rsidRPr="00D54012">
        <w:rPr>
          <w:rFonts w:ascii="Candara" w:hAnsi="Candara"/>
          <w:sz w:val="28"/>
          <w:lang w:val="hr-HR"/>
        </w:rPr>
        <w:t>BASIC TERMINOLOGY</w:t>
      </w:r>
    </w:p>
    <w:p w:rsidR="00EE25D0" w:rsidRPr="00D54012" w:rsidRDefault="00EE25D0" w:rsidP="00EE25D0">
      <w:pPr>
        <w:pStyle w:val="ListParagraph"/>
        <w:numPr>
          <w:ilvl w:val="0"/>
          <w:numId w:val="2"/>
        </w:numPr>
        <w:jc w:val="both"/>
        <w:rPr>
          <w:rFonts w:ascii="Candara" w:hAnsi="Candara"/>
          <w:sz w:val="28"/>
          <w:lang w:val="hr-HR"/>
        </w:rPr>
      </w:pPr>
      <w:r w:rsidRPr="00D54012">
        <w:rPr>
          <w:rFonts w:ascii="Candara" w:hAnsi="Candara"/>
          <w:sz w:val="28"/>
          <w:lang w:val="hr-HR"/>
        </w:rPr>
        <w:t>CHAPTER</w:t>
      </w:r>
    </w:p>
    <w:p w:rsidR="00EE25D0" w:rsidRPr="00D54012" w:rsidRDefault="00EE25D0" w:rsidP="00EE25D0">
      <w:pPr>
        <w:pStyle w:val="ListParagraph"/>
        <w:jc w:val="both"/>
        <w:rPr>
          <w:rFonts w:ascii="Candara" w:hAnsi="Candara"/>
          <w:sz w:val="28"/>
          <w:lang w:val="hr-HR"/>
        </w:rPr>
      </w:pPr>
      <w:r w:rsidRPr="00D54012">
        <w:rPr>
          <w:rFonts w:ascii="Candara" w:hAnsi="Candara"/>
          <w:sz w:val="28"/>
          <w:lang w:val="hr-HR"/>
        </w:rPr>
        <w:t>RESPIRATORY SYSTEM</w:t>
      </w:r>
    </w:p>
    <w:p w:rsidR="00EE25D0" w:rsidRPr="00D54012" w:rsidRDefault="00EE25D0" w:rsidP="00EE25D0">
      <w:pPr>
        <w:pStyle w:val="ListParagraph"/>
        <w:numPr>
          <w:ilvl w:val="0"/>
          <w:numId w:val="2"/>
        </w:numPr>
        <w:jc w:val="both"/>
        <w:rPr>
          <w:rFonts w:ascii="Candara" w:hAnsi="Candara"/>
          <w:sz w:val="28"/>
          <w:lang w:val="hr-HR"/>
        </w:rPr>
      </w:pPr>
      <w:r w:rsidRPr="00D54012">
        <w:rPr>
          <w:rFonts w:ascii="Candara" w:hAnsi="Candara"/>
          <w:sz w:val="28"/>
          <w:lang w:val="hr-HR"/>
        </w:rPr>
        <w:t>CHAPTER</w:t>
      </w:r>
    </w:p>
    <w:p w:rsidR="00EE25D0" w:rsidRPr="00D54012" w:rsidRDefault="00EE25D0" w:rsidP="00EE25D0">
      <w:pPr>
        <w:pStyle w:val="ListParagraph"/>
        <w:jc w:val="both"/>
        <w:rPr>
          <w:rFonts w:ascii="Candara" w:hAnsi="Candara"/>
          <w:sz w:val="28"/>
          <w:lang w:val="hr-HR"/>
        </w:rPr>
      </w:pPr>
      <w:r w:rsidRPr="00D54012">
        <w:rPr>
          <w:rFonts w:ascii="Candara" w:hAnsi="Candara"/>
          <w:sz w:val="28"/>
          <w:lang w:val="hr-HR"/>
        </w:rPr>
        <w:t>CARDIOVASCULAR SYSTEM</w:t>
      </w:r>
    </w:p>
    <w:p w:rsidR="00EE25D0" w:rsidRPr="00D54012" w:rsidRDefault="00EE25D0" w:rsidP="00EE25D0">
      <w:pPr>
        <w:pStyle w:val="ListParagraph"/>
        <w:numPr>
          <w:ilvl w:val="0"/>
          <w:numId w:val="2"/>
        </w:numPr>
        <w:jc w:val="both"/>
        <w:rPr>
          <w:rFonts w:ascii="Candara" w:hAnsi="Candara"/>
          <w:sz w:val="28"/>
          <w:lang w:val="hr-HR"/>
        </w:rPr>
      </w:pPr>
      <w:r w:rsidRPr="00D54012">
        <w:rPr>
          <w:rFonts w:ascii="Candara" w:hAnsi="Candara"/>
          <w:sz w:val="28"/>
          <w:lang w:val="hr-HR"/>
        </w:rPr>
        <w:t>CHAPTER</w:t>
      </w:r>
    </w:p>
    <w:p w:rsidR="00EE25D0" w:rsidRPr="00D54012" w:rsidRDefault="00EE25D0" w:rsidP="00EE25D0">
      <w:pPr>
        <w:pStyle w:val="ListParagraph"/>
        <w:jc w:val="both"/>
        <w:rPr>
          <w:rFonts w:ascii="Candara" w:hAnsi="Candara"/>
          <w:sz w:val="28"/>
          <w:lang w:val="hr-HR"/>
        </w:rPr>
      </w:pPr>
      <w:r w:rsidRPr="00D54012">
        <w:rPr>
          <w:rFonts w:ascii="Candara" w:hAnsi="Candara"/>
          <w:sz w:val="28"/>
          <w:lang w:val="hr-HR"/>
        </w:rPr>
        <w:t>CARDIORESPIRATORY RESPONSE TO EXCERCISE</w:t>
      </w:r>
    </w:p>
    <w:p w:rsidR="00EE25D0" w:rsidRPr="00D54012" w:rsidRDefault="00EE25D0" w:rsidP="00EE25D0">
      <w:pPr>
        <w:pStyle w:val="ListParagraph"/>
        <w:numPr>
          <w:ilvl w:val="0"/>
          <w:numId w:val="2"/>
        </w:numPr>
        <w:jc w:val="both"/>
        <w:rPr>
          <w:rFonts w:ascii="Candara" w:hAnsi="Candara"/>
          <w:sz w:val="28"/>
        </w:rPr>
      </w:pPr>
      <w:r w:rsidRPr="00D54012">
        <w:rPr>
          <w:rFonts w:ascii="Candara" w:hAnsi="Candara"/>
          <w:sz w:val="28"/>
        </w:rPr>
        <w:t>CHAPTER</w:t>
      </w:r>
    </w:p>
    <w:p w:rsidR="00EE25D0" w:rsidRPr="00D54012" w:rsidRDefault="00EE25D0" w:rsidP="00EE25D0">
      <w:pPr>
        <w:pStyle w:val="ListParagraph"/>
        <w:jc w:val="both"/>
        <w:rPr>
          <w:rFonts w:ascii="Candara" w:hAnsi="Candara"/>
          <w:sz w:val="28"/>
        </w:rPr>
      </w:pPr>
      <w:r w:rsidRPr="00D54012">
        <w:rPr>
          <w:rFonts w:ascii="Candara" w:hAnsi="Candara"/>
          <w:sz w:val="28"/>
        </w:rPr>
        <w:t>STRUCTURE AND FUNCTION OF MUSCLE AND NERVOUS SYSTEM</w:t>
      </w:r>
    </w:p>
    <w:p w:rsidR="00EE25D0" w:rsidRPr="00D54012" w:rsidRDefault="00EE25D0" w:rsidP="00EE25D0">
      <w:pPr>
        <w:pStyle w:val="ListParagraph"/>
        <w:numPr>
          <w:ilvl w:val="0"/>
          <w:numId w:val="2"/>
        </w:numPr>
        <w:jc w:val="both"/>
        <w:rPr>
          <w:rFonts w:ascii="Candara" w:hAnsi="Candara"/>
          <w:sz w:val="28"/>
        </w:rPr>
      </w:pPr>
      <w:r w:rsidRPr="00D54012">
        <w:rPr>
          <w:rFonts w:ascii="Candara" w:hAnsi="Candara"/>
          <w:sz w:val="28"/>
        </w:rPr>
        <w:t>CHAPTER</w:t>
      </w:r>
    </w:p>
    <w:p w:rsidR="00EE25D0" w:rsidRPr="00D54012" w:rsidRDefault="00EE25D0" w:rsidP="00EE25D0">
      <w:pPr>
        <w:pStyle w:val="ListParagraph"/>
        <w:jc w:val="both"/>
        <w:rPr>
          <w:rFonts w:ascii="Candara" w:hAnsi="Candara"/>
          <w:sz w:val="28"/>
        </w:rPr>
      </w:pPr>
      <w:r w:rsidRPr="00D54012">
        <w:rPr>
          <w:rFonts w:ascii="Candara" w:hAnsi="Candara"/>
          <w:sz w:val="28"/>
        </w:rPr>
        <w:t>ACUTE AND CHRONIC NEUROMUSCULAR RESPONSE TO EXERCISE</w:t>
      </w:r>
    </w:p>
    <w:p w:rsidR="00EE25D0" w:rsidRPr="00D54012" w:rsidRDefault="00EE25D0" w:rsidP="00EE25D0">
      <w:pPr>
        <w:pStyle w:val="ListParagraph"/>
        <w:numPr>
          <w:ilvl w:val="0"/>
          <w:numId w:val="2"/>
        </w:numPr>
        <w:jc w:val="both"/>
        <w:rPr>
          <w:rFonts w:ascii="Candara" w:hAnsi="Candara"/>
          <w:sz w:val="28"/>
        </w:rPr>
      </w:pPr>
      <w:r w:rsidRPr="00D54012">
        <w:rPr>
          <w:rFonts w:ascii="Candara" w:hAnsi="Candara"/>
          <w:sz w:val="28"/>
        </w:rPr>
        <w:t>CHAPTER</w:t>
      </w:r>
    </w:p>
    <w:p w:rsidR="00EE25D0" w:rsidRPr="00D54012" w:rsidRDefault="00EE25D0" w:rsidP="00EE25D0">
      <w:pPr>
        <w:pStyle w:val="ListParagraph"/>
        <w:jc w:val="both"/>
        <w:rPr>
          <w:rFonts w:ascii="Candara" w:hAnsi="Candara"/>
          <w:sz w:val="28"/>
        </w:rPr>
      </w:pPr>
      <w:r w:rsidRPr="00D54012">
        <w:rPr>
          <w:rFonts w:ascii="Candara" w:hAnsi="Candara"/>
          <w:sz w:val="28"/>
        </w:rPr>
        <w:t>ENDOCRINE SYSTEM AND HORMONAL SYSTEM</w:t>
      </w:r>
    </w:p>
    <w:p w:rsidR="00EE25D0" w:rsidRPr="00D54012" w:rsidRDefault="00EE25D0" w:rsidP="00EE25D0">
      <w:pPr>
        <w:pStyle w:val="ListParagraph"/>
        <w:numPr>
          <w:ilvl w:val="0"/>
          <w:numId w:val="2"/>
        </w:numPr>
        <w:jc w:val="both"/>
        <w:rPr>
          <w:rFonts w:ascii="Candara" w:hAnsi="Candara"/>
          <w:sz w:val="28"/>
          <w:lang w:val="hr-HR"/>
        </w:rPr>
      </w:pPr>
      <w:r w:rsidRPr="00D54012">
        <w:rPr>
          <w:rFonts w:ascii="Candara" w:hAnsi="Candara"/>
          <w:sz w:val="28"/>
          <w:lang w:val="hr-HR"/>
        </w:rPr>
        <w:t>CHAPTER</w:t>
      </w:r>
    </w:p>
    <w:p w:rsidR="00EE25D0" w:rsidRPr="00D54012" w:rsidRDefault="00EE25D0" w:rsidP="00EE25D0">
      <w:pPr>
        <w:pStyle w:val="ListParagraph"/>
        <w:jc w:val="both"/>
        <w:rPr>
          <w:rFonts w:ascii="Candara" w:hAnsi="Candara"/>
          <w:sz w:val="28"/>
          <w:lang w:val="hr-HR"/>
        </w:rPr>
      </w:pPr>
      <w:r w:rsidRPr="00D54012">
        <w:rPr>
          <w:rFonts w:ascii="Candara" w:hAnsi="Candara"/>
          <w:sz w:val="28"/>
          <w:lang w:val="hr-HR"/>
        </w:rPr>
        <w:t>BASIC BIOMECHANICS OF HUMAN MOVEMENT</w:t>
      </w:r>
    </w:p>
    <w:p w:rsidR="00EE25D0" w:rsidRPr="00D54012" w:rsidRDefault="00EE25D0" w:rsidP="00EE25D0">
      <w:pPr>
        <w:pStyle w:val="ListParagraph"/>
        <w:numPr>
          <w:ilvl w:val="0"/>
          <w:numId w:val="2"/>
        </w:numPr>
        <w:jc w:val="both"/>
        <w:rPr>
          <w:rFonts w:ascii="Candara" w:hAnsi="Candara"/>
          <w:sz w:val="28"/>
          <w:lang w:val="hr-HR"/>
        </w:rPr>
      </w:pPr>
      <w:r w:rsidRPr="00D54012">
        <w:rPr>
          <w:rFonts w:ascii="Candara" w:hAnsi="Candara"/>
          <w:sz w:val="28"/>
          <w:lang w:val="hr-HR"/>
        </w:rPr>
        <w:t>CHAPTER</w:t>
      </w:r>
    </w:p>
    <w:p w:rsidR="00EE25D0" w:rsidRPr="00D54012" w:rsidRDefault="00EE25D0" w:rsidP="00EE25D0">
      <w:pPr>
        <w:pStyle w:val="ListParagraph"/>
        <w:ind w:left="502"/>
        <w:jc w:val="both"/>
        <w:rPr>
          <w:rFonts w:ascii="Candara" w:hAnsi="Candara"/>
          <w:sz w:val="28"/>
          <w:lang w:val="hr-HR"/>
        </w:rPr>
      </w:pPr>
      <w:r w:rsidRPr="00D54012">
        <w:rPr>
          <w:rFonts w:ascii="Candara" w:hAnsi="Candara"/>
          <w:sz w:val="28"/>
          <w:lang w:val="hr-HR"/>
        </w:rPr>
        <w:t>COMMON MUSCULOSKELETAL INJURIES</w:t>
      </w:r>
    </w:p>
    <w:p w:rsidR="00EE25D0" w:rsidRPr="00EE25D0" w:rsidRDefault="00EE25D0" w:rsidP="00EE25D0">
      <w:pPr>
        <w:spacing w:line="240" w:lineRule="auto"/>
        <w:rPr>
          <w:rFonts w:ascii="Arial Black" w:hAnsi="Arial Black"/>
          <w:color w:val="C00000"/>
          <w:sz w:val="36"/>
        </w:rPr>
      </w:pPr>
    </w:p>
    <w:p w:rsidR="00EE25D0" w:rsidRPr="00A34AD2" w:rsidRDefault="00EE25D0" w:rsidP="00EE25D0">
      <w:pPr>
        <w:pStyle w:val="ListParagraph"/>
        <w:spacing w:line="240" w:lineRule="auto"/>
        <w:rPr>
          <w:rFonts w:ascii="Arial Black" w:hAnsi="Arial Black"/>
          <w:color w:val="C00000"/>
          <w:sz w:val="36"/>
        </w:rPr>
      </w:pPr>
    </w:p>
    <w:p w:rsidR="000C6F37" w:rsidRDefault="000C6F37" w:rsidP="000C6F37">
      <w:pPr>
        <w:rPr>
          <w:rFonts w:ascii="Arial Black" w:hAnsi="Arial Black"/>
          <w:color w:val="C00000"/>
          <w:sz w:val="40"/>
        </w:rPr>
      </w:pPr>
    </w:p>
    <w:p w:rsidR="001E72DC" w:rsidRPr="000C6F37" w:rsidRDefault="001E72DC" w:rsidP="000C6F37">
      <w:pPr>
        <w:rPr>
          <w:rFonts w:ascii="Arial Black" w:hAnsi="Arial Black"/>
          <w:color w:val="C00000"/>
          <w:sz w:val="40"/>
        </w:rPr>
      </w:pPr>
    </w:p>
    <w:p w:rsidR="00E8769A" w:rsidRDefault="00A34AD2" w:rsidP="00E8769A">
      <w:pPr>
        <w:pStyle w:val="ListParagraph"/>
        <w:numPr>
          <w:ilvl w:val="0"/>
          <w:numId w:val="1"/>
        </w:numPr>
        <w:rPr>
          <w:rFonts w:ascii="Arial Black" w:hAnsi="Arial Black"/>
          <w:color w:val="C00000"/>
          <w:sz w:val="36"/>
        </w:rPr>
      </w:pPr>
      <w:r>
        <w:rPr>
          <w:rFonts w:ascii="Arial Black" w:hAnsi="Arial Black"/>
          <w:color w:val="C00000"/>
          <w:sz w:val="36"/>
        </w:rPr>
        <w:lastRenderedPageBreak/>
        <w:t>Useful l</w:t>
      </w:r>
      <w:r w:rsidR="00E8769A" w:rsidRPr="00A34AD2">
        <w:rPr>
          <w:rFonts w:ascii="Arial Black" w:hAnsi="Arial Black"/>
          <w:color w:val="C00000"/>
          <w:sz w:val="36"/>
        </w:rPr>
        <w:t>inks</w:t>
      </w:r>
    </w:p>
    <w:p w:rsidR="00E8769A" w:rsidRDefault="00E8769A" w:rsidP="00E8769A">
      <w:pPr>
        <w:pStyle w:val="ListParagraph"/>
        <w:rPr>
          <w:rFonts w:ascii="Arial Black" w:hAnsi="Arial Black"/>
          <w:color w:val="C00000"/>
          <w:sz w:val="40"/>
        </w:rPr>
      </w:pPr>
    </w:p>
    <w:p w:rsidR="00EE25D0" w:rsidRPr="00BD4781" w:rsidRDefault="00EE25D0" w:rsidP="00EE25D0">
      <w:pPr>
        <w:pStyle w:val="ListParagraph"/>
        <w:rPr>
          <w:rFonts w:ascii="Candara" w:hAnsi="Candara" w:cstheme="minorHAnsi"/>
          <w:sz w:val="24"/>
          <w:szCs w:val="24"/>
          <w:u w:val="single"/>
        </w:rPr>
      </w:pPr>
      <w:r w:rsidRPr="00BD4781">
        <w:rPr>
          <w:rFonts w:ascii="Candara" w:hAnsi="Candara" w:cstheme="minorHAnsi"/>
          <w:sz w:val="24"/>
          <w:szCs w:val="24"/>
          <w:u w:val="single"/>
        </w:rPr>
        <w:t xml:space="preserve">Websites </w:t>
      </w:r>
    </w:p>
    <w:p w:rsidR="00EE25D0" w:rsidRPr="00BD4781" w:rsidRDefault="00EE25D0" w:rsidP="00EE25D0">
      <w:pPr>
        <w:pStyle w:val="ListParagraph"/>
        <w:rPr>
          <w:rFonts w:ascii="Candara" w:hAnsi="Candara" w:cstheme="minorHAnsi"/>
          <w:color w:val="C00000"/>
          <w:sz w:val="24"/>
          <w:szCs w:val="24"/>
        </w:rPr>
      </w:pPr>
    </w:p>
    <w:p w:rsidR="00EE25D0" w:rsidRPr="00BD4781" w:rsidRDefault="001D0D28" w:rsidP="00EE25D0">
      <w:pPr>
        <w:pStyle w:val="ListParagraph"/>
        <w:rPr>
          <w:rFonts w:ascii="Candara" w:hAnsi="Candara" w:cstheme="minorHAnsi"/>
          <w:color w:val="C00000"/>
          <w:sz w:val="24"/>
          <w:szCs w:val="24"/>
        </w:rPr>
      </w:pPr>
      <w:hyperlink r:id="rId9" w:history="1">
        <w:r w:rsidR="00EE25D0" w:rsidRPr="00BD4781">
          <w:rPr>
            <w:rStyle w:val="Hyperlink"/>
            <w:rFonts w:ascii="Candara" w:hAnsi="Candara" w:cstheme="minorHAnsi"/>
            <w:sz w:val="24"/>
            <w:szCs w:val="24"/>
          </w:rPr>
          <w:t>www.visiblebody.com</w:t>
        </w:r>
      </w:hyperlink>
      <w:r w:rsidR="00EE25D0" w:rsidRPr="00BD4781">
        <w:rPr>
          <w:rFonts w:ascii="Candara" w:hAnsi="Candara" w:cstheme="minorHAnsi"/>
          <w:color w:val="C00000"/>
          <w:sz w:val="24"/>
          <w:szCs w:val="24"/>
        </w:rPr>
        <w:t xml:space="preserve"> </w:t>
      </w:r>
    </w:p>
    <w:p w:rsidR="00EE25D0" w:rsidRPr="00BD4781" w:rsidRDefault="001D0D28" w:rsidP="00EE25D0">
      <w:pPr>
        <w:pStyle w:val="ListParagraph"/>
        <w:rPr>
          <w:rFonts w:ascii="Candara" w:hAnsi="Candara" w:cstheme="minorHAnsi"/>
          <w:color w:val="C00000"/>
          <w:sz w:val="24"/>
          <w:szCs w:val="24"/>
        </w:rPr>
      </w:pPr>
      <w:hyperlink r:id="rId10" w:history="1">
        <w:r w:rsidR="00EE25D0" w:rsidRPr="00BD4781">
          <w:rPr>
            <w:rStyle w:val="Hyperlink"/>
            <w:rFonts w:ascii="Candara" w:hAnsi="Candara" w:cstheme="minorHAnsi"/>
            <w:sz w:val="24"/>
            <w:szCs w:val="24"/>
          </w:rPr>
          <w:t>www.heart.org</w:t>
        </w:r>
      </w:hyperlink>
      <w:r w:rsidR="00EE25D0" w:rsidRPr="00BD4781">
        <w:rPr>
          <w:rFonts w:ascii="Candara" w:hAnsi="Candara" w:cstheme="minorHAnsi"/>
          <w:color w:val="C00000"/>
          <w:sz w:val="24"/>
          <w:szCs w:val="24"/>
        </w:rPr>
        <w:t xml:space="preserve"> </w:t>
      </w:r>
    </w:p>
    <w:p w:rsidR="00EE25D0" w:rsidRPr="00BD4781" w:rsidRDefault="001D0D28" w:rsidP="00EE25D0">
      <w:pPr>
        <w:pStyle w:val="ListParagraph"/>
        <w:rPr>
          <w:rFonts w:ascii="Candara" w:hAnsi="Candara" w:cstheme="minorHAnsi"/>
          <w:color w:val="C00000"/>
          <w:sz w:val="24"/>
          <w:szCs w:val="24"/>
        </w:rPr>
      </w:pPr>
      <w:hyperlink r:id="rId11" w:history="1">
        <w:r w:rsidR="00EE25D0" w:rsidRPr="00BD4781">
          <w:rPr>
            <w:rStyle w:val="Hyperlink"/>
            <w:rFonts w:ascii="Candara" w:hAnsi="Candara" w:cstheme="minorHAnsi"/>
            <w:sz w:val="24"/>
            <w:szCs w:val="24"/>
          </w:rPr>
          <w:t>www.livestrong.com</w:t>
        </w:r>
      </w:hyperlink>
      <w:r w:rsidR="00EE25D0" w:rsidRPr="00BD4781">
        <w:rPr>
          <w:rFonts w:ascii="Candara" w:hAnsi="Candara" w:cstheme="minorHAnsi"/>
          <w:color w:val="C00000"/>
          <w:sz w:val="24"/>
          <w:szCs w:val="24"/>
        </w:rPr>
        <w:t xml:space="preserve"> </w:t>
      </w:r>
    </w:p>
    <w:p w:rsidR="00EE25D0" w:rsidRPr="00BD4781" w:rsidRDefault="001D0D28" w:rsidP="00EE25D0">
      <w:pPr>
        <w:pStyle w:val="ListParagraph"/>
        <w:rPr>
          <w:rFonts w:ascii="Candara" w:hAnsi="Candara" w:cstheme="minorHAnsi"/>
          <w:color w:val="C00000"/>
          <w:sz w:val="24"/>
          <w:szCs w:val="24"/>
        </w:rPr>
      </w:pPr>
      <w:hyperlink r:id="rId12" w:history="1">
        <w:r w:rsidR="00EE25D0" w:rsidRPr="00BD4781">
          <w:rPr>
            <w:rStyle w:val="Hyperlink"/>
            <w:rFonts w:ascii="Candara" w:hAnsi="Candara" w:cstheme="minorHAnsi"/>
            <w:sz w:val="24"/>
            <w:szCs w:val="24"/>
          </w:rPr>
          <w:t>www.acefitness.org</w:t>
        </w:r>
      </w:hyperlink>
    </w:p>
    <w:p w:rsidR="00EE25D0" w:rsidRPr="00BD4781" w:rsidRDefault="00EE25D0" w:rsidP="00EE25D0">
      <w:pPr>
        <w:pStyle w:val="ListParagraph"/>
        <w:rPr>
          <w:rFonts w:ascii="Candara" w:hAnsi="Candara" w:cstheme="minorHAnsi"/>
          <w:color w:val="C00000"/>
          <w:sz w:val="24"/>
          <w:szCs w:val="24"/>
        </w:rPr>
      </w:pPr>
    </w:p>
    <w:p w:rsidR="00EE25D0" w:rsidRPr="00BD4781" w:rsidRDefault="00EE25D0" w:rsidP="00EE25D0">
      <w:pPr>
        <w:pStyle w:val="ListParagraph"/>
        <w:rPr>
          <w:rFonts w:ascii="Candara" w:hAnsi="Candara" w:cstheme="minorHAnsi"/>
          <w:sz w:val="24"/>
          <w:szCs w:val="24"/>
          <w:u w:val="single"/>
        </w:rPr>
      </w:pPr>
      <w:r w:rsidRPr="00BD4781">
        <w:rPr>
          <w:rFonts w:ascii="Candara" w:hAnsi="Candara" w:cstheme="minorHAnsi"/>
          <w:sz w:val="24"/>
          <w:szCs w:val="24"/>
          <w:u w:val="single"/>
        </w:rPr>
        <w:t>Books:</w:t>
      </w:r>
    </w:p>
    <w:p w:rsidR="00EE25D0" w:rsidRPr="00BD4781" w:rsidRDefault="00EE25D0" w:rsidP="00EE25D0">
      <w:pPr>
        <w:pStyle w:val="ListParagraph"/>
        <w:rPr>
          <w:rFonts w:ascii="Candara" w:hAnsi="Candara" w:cstheme="minorHAnsi"/>
          <w:color w:val="C00000"/>
          <w:sz w:val="24"/>
          <w:szCs w:val="24"/>
        </w:rPr>
      </w:pPr>
    </w:p>
    <w:p w:rsidR="00EE25D0" w:rsidRPr="00BD4781" w:rsidRDefault="00EE25D0" w:rsidP="00EE25D0">
      <w:pPr>
        <w:pStyle w:val="ListParagraph"/>
        <w:rPr>
          <w:rFonts w:ascii="Candara" w:hAnsi="Candara"/>
        </w:rPr>
      </w:pPr>
      <w:r w:rsidRPr="00BD4781">
        <w:rPr>
          <w:rFonts w:ascii="Candara" w:hAnsi="Candara"/>
        </w:rPr>
        <w:t>Anderson MK, Hall SJ, Martin M. Foundations of Athletic Training: Prevention, Assessment, and Management. 5th ed. Baltimore, MD: Lippincott Williams &amp; Wilkins; 2012.</w:t>
      </w:r>
    </w:p>
    <w:p w:rsidR="00EE25D0" w:rsidRPr="00BD4781" w:rsidRDefault="00EE25D0" w:rsidP="00EE25D0">
      <w:pPr>
        <w:pStyle w:val="ListParagraph"/>
        <w:rPr>
          <w:rFonts w:ascii="Candara" w:hAnsi="Candara"/>
        </w:rPr>
      </w:pPr>
    </w:p>
    <w:p w:rsidR="00EE25D0" w:rsidRPr="00BD4781" w:rsidRDefault="00EE25D0" w:rsidP="00EE25D0">
      <w:pPr>
        <w:pStyle w:val="ListParagraph"/>
        <w:rPr>
          <w:rFonts w:ascii="Candara" w:hAnsi="Candara"/>
        </w:rPr>
      </w:pPr>
      <w:proofErr w:type="spellStart"/>
      <w:r w:rsidRPr="00BD4781">
        <w:rPr>
          <w:rFonts w:ascii="Candara" w:hAnsi="Candara"/>
        </w:rPr>
        <w:t>Kisner</w:t>
      </w:r>
      <w:proofErr w:type="spellEnd"/>
      <w:r w:rsidRPr="00BD4781">
        <w:rPr>
          <w:rFonts w:ascii="Candara" w:hAnsi="Candara"/>
        </w:rPr>
        <w:t xml:space="preserve"> C, Colby L. Therapeutic Exercise: Foundations and Techniques. 5th ed. Philadelphia, PA: F.A. Davis Company; 2002.</w:t>
      </w:r>
    </w:p>
    <w:p w:rsidR="00EE25D0" w:rsidRPr="00BD4781" w:rsidRDefault="00EE25D0" w:rsidP="00EE25D0">
      <w:pPr>
        <w:pStyle w:val="ListParagraph"/>
        <w:rPr>
          <w:rFonts w:ascii="Candara" w:hAnsi="Candara"/>
        </w:rPr>
      </w:pPr>
    </w:p>
    <w:p w:rsidR="00EE25D0" w:rsidRPr="00BD4781" w:rsidRDefault="00EE25D0" w:rsidP="00EE25D0">
      <w:pPr>
        <w:pStyle w:val="ListParagraph"/>
        <w:rPr>
          <w:rFonts w:ascii="Candara" w:hAnsi="Candara"/>
        </w:rPr>
      </w:pPr>
      <w:r w:rsidRPr="00BD4781">
        <w:rPr>
          <w:rFonts w:ascii="Candara" w:hAnsi="Candara"/>
        </w:rPr>
        <w:t>Wilber RL. Altitude Training and Athletic Performance. Champaign, IL: Human Kinetics; 2005.</w:t>
      </w:r>
    </w:p>
    <w:p w:rsidR="00EE25D0" w:rsidRPr="00BD4781" w:rsidRDefault="00EE25D0" w:rsidP="00EE25D0">
      <w:pPr>
        <w:pStyle w:val="ListParagraph"/>
        <w:rPr>
          <w:rFonts w:ascii="Candara" w:hAnsi="Candara"/>
        </w:rPr>
      </w:pPr>
    </w:p>
    <w:p w:rsidR="00EE25D0" w:rsidRPr="00BD4781" w:rsidRDefault="00EE25D0" w:rsidP="00EE25D0">
      <w:pPr>
        <w:pStyle w:val="ListParagraph"/>
        <w:rPr>
          <w:rFonts w:ascii="Candara" w:hAnsi="Candara"/>
        </w:rPr>
      </w:pPr>
      <w:r w:rsidRPr="00BD4781">
        <w:rPr>
          <w:rFonts w:ascii="Candara" w:hAnsi="Candara"/>
        </w:rPr>
        <w:t>West JB. Respiratory Physiology: The Essentials. 8th ed. Baltimore, MD: Lippincott Williams &amp; Wilkins; 2008.</w:t>
      </w:r>
    </w:p>
    <w:p w:rsidR="00EE25D0" w:rsidRPr="00BD4781" w:rsidRDefault="00EE25D0" w:rsidP="00EE25D0">
      <w:pPr>
        <w:pStyle w:val="ListParagraph"/>
        <w:rPr>
          <w:rFonts w:ascii="Candara" w:hAnsi="Candara"/>
        </w:rPr>
      </w:pPr>
    </w:p>
    <w:p w:rsidR="00EE25D0" w:rsidRPr="00BD4781" w:rsidRDefault="00EE25D0" w:rsidP="00EE25D0">
      <w:pPr>
        <w:pStyle w:val="ListParagraph"/>
        <w:rPr>
          <w:rFonts w:ascii="Candara" w:hAnsi="Candara"/>
        </w:rPr>
      </w:pPr>
      <w:r w:rsidRPr="00BD4781">
        <w:rPr>
          <w:rFonts w:ascii="Candara" w:hAnsi="Candara"/>
        </w:rPr>
        <w:t>West JB. Respiratory system under stress. In: Respiratory Physiology: The Essentials. 8th ed. Baltimore, MD: Lippincott Williams &amp; Wilkins; 2008.</w:t>
      </w:r>
    </w:p>
    <w:p w:rsidR="00EE25D0" w:rsidRPr="00BD4781" w:rsidRDefault="00EE25D0" w:rsidP="00EE25D0">
      <w:pPr>
        <w:pStyle w:val="ListParagraph"/>
        <w:rPr>
          <w:rFonts w:ascii="Candara" w:hAnsi="Candara"/>
        </w:rPr>
      </w:pPr>
    </w:p>
    <w:p w:rsidR="00EE25D0" w:rsidRPr="00BD4781" w:rsidRDefault="00EE25D0" w:rsidP="00EE25D0">
      <w:pPr>
        <w:pStyle w:val="ListParagraph"/>
        <w:rPr>
          <w:rFonts w:ascii="Candara" w:hAnsi="Candara"/>
        </w:rPr>
      </w:pPr>
      <w:r w:rsidRPr="00BD4781">
        <w:rPr>
          <w:rFonts w:ascii="Candara" w:hAnsi="Candara"/>
        </w:rPr>
        <w:t xml:space="preserve">Bird S, </w:t>
      </w:r>
      <w:proofErr w:type="spellStart"/>
      <w:r w:rsidRPr="00BD4781">
        <w:rPr>
          <w:rFonts w:ascii="Candara" w:hAnsi="Candara"/>
        </w:rPr>
        <w:t>Tarpenning</w:t>
      </w:r>
      <w:proofErr w:type="spellEnd"/>
      <w:r w:rsidRPr="00BD4781">
        <w:rPr>
          <w:rFonts w:ascii="Candara" w:hAnsi="Candara"/>
        </w:rPr>
        <w:t xml:space="preserve"> K, Marino F. Designing resistance training program to enhance muscular fitness: a review of the acute program variables. Sports Med. 2005; 35:841–851.</w:t>
      </w:r>
    </w:p>
    <w:p w:rsidR="00EE25D0" w:rsidRPr="00BD4781" w:rsidRDefault="00EE25D0" w:rsidP="00EE25D0">
      <w:pPr>
        <w:pStyle w:val="ListParagraph"/>
        <w:rPr>
          <w:rFonts w:ascii="Candara" w:hAnsi="Candara"/>
        </w:rPr>
      </w:pPr>
    </w:p>
    <w:p w:rsidR="00EE25D0" w:rsidRPr="00BD4781" w:rsidRDefault="00EE25D0" w:rsidP="00356B5B">
      <w:pPr>
        <w:pStyle w:val="ListParagraph"/>
        <w:rPr>
          <w:rFonts w:ascii="Candara" w:hAnsi="Candara"/>
        </w:rPr>
      </w:pPr>
      <w:r w:rsidRPr="00BD4781">
        <w:rPr>
          <w:rFonts w:ascii="Candara" w:hAnsi="Candara"/>
        </w:rPr>
        <w:t xml:space="preserve">McCartney N. Acute responses to resistance training and safety. Med. Sci. Sports </w:t>
      </w:r>
      <w:proofErr w:type="spellStart"/>
      <w:r w:rsidRPr="00BD4781">
        <w:rPr>
          <w:rFonts w:ascii="Candara" w:hAnsi="Candara"/>
        </w:rPr>
        <w:t>Exerc</w:t>
      </w:r>
      <w:proofErr w:type="spellEnd"/>
      <w:r w:rsidRPr="00BD4781">
        <w:rPr>
          <w:rFonts w:ascii="Candara" w:hAnsi="Candara"/>
        </w:rPr>
        <w:t>. 1999; 31:31.</w:t>
      </w: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pPr>
    </w:p>
    <w:p w:rsidR="00356B5B" w:rsidRDefault="00356B5B" w:rsidP="00356B5B">
      <w:pPr>
        <w:pStyle w:val="ListParagraph"/>
        <w:numPr>
          <w:ilvl w:val="0"/>
          <w:numId w:val="1"/>
        </w:numPr>
        <w:rPr>
          <w:rFonts w:ascii="Arial Black" w:hAnsi="Arial Black"/>
          <w:color w:val="C00000"/>
          <w:sz w:val="36"/>
        </w:rPr>
      </w:pPr>
      <w:r>
        <w:rPr>
          <w:rFonts w:ascii="Arial Black" w:hAnsi="Arial Black"/>
          <w:color w:val="C00000"/>
          <w:sz w:val="36"/>
        </w:rPr>
        <w:lastRenderedPageBreak/>
        <w:t xml:space="preserve">Appendix – figures and tables </w:t>
      </w:r>
    </w:p>
    <w:p w:rsidR="00356B5B" w:rsidRDefault="00356B5B" w:rsidP="00356B5B">
      <w:pPr>
        <w:pStyle w:val="ListParagraph"/>
      </w:pPr>
    </w:p>
    <w:p w:rsidR="00356B5B" w:rsidRPr="00BD4781" w:rsidRDefault="00356B5B" w:rsidP="00356B5B">
      <w:pPr>
        <w:numPr>
          <w:ilvl w:val="0"/>
          <w:numId w:val="4"/>
        </w:numPr>
        <w:spacing w:after="0" w:line="276" w:lineRule="auto"/>
        <w:rPr>
          <w:rFonts w:ascii="Candara" w:hAnsi="Candara"/>
          <w:sz w:val="28"/>
          <w:szCs w:val="24"/>
        </w:rPr>
      </w:pPr>
      <w:r w:rsidRPr="00BD4781">
        <w:rPr>
          <w:rFonts w:ascii="Candara" w:hAnsi="Candara"/>
          <w:sz w:val="28"/>
          <w:szCs w:val="24"/>
        </w:rPr>
        <w:t xml:space="preserve">Tables: 1-5 </w:t>
      </w:r>
    </w:p>
    <w:p w:rsidR="00356B5B" w:rsidRPr="00BD4781" w:rsidRDefault="00356B5B" w:rsidP="00356B5B">
      <w:pPr>
        <w:ind w:left="720"/>
        <w:rPr>
          <w:rFonts w:ascii="Candara" w:hAnsi="Candara"/>
          <w:sz w:val="28"/>
          <w:szCs w:val="24"/>
        </w:rPr>
      </w:pPr>
      <w:r w:rsidRPr="00BD4781">
        <w:rPr>
          <w:rFonts w:ascii="Candara" w:hAnsi="Candara"/>
          <w:sz w:val="28"/>
          <w:szCs w:val="24"/>
        </w:rPr>
        <w:t>Source:</w:t>
      </w:r>
      <w:r w:rsidRPr="00BD4781">
        <w:rPr>
          <w:rFonts w:ascii="Candara" w:hAnsi="Candara"/>
          <w:b/>
          <w:sz w:val="28"/>
          <w:szCs w:val="24"/>
        </w:rPr>
        <w:t xml:space="preserve"> </w:t>
      </w:r>
      <w:proofErr w:type="spellStart"/>
      <w:r w:rsidRPr="00BD4781">
        <w:rPr>
          <w:rFonts w:ascii="Candara" w:hAnsi="Candara"/>
          <w:sz w:val="28"/>
          <w:szCs w:val="24"/>
        </w:rPr>
        <w:t>Porcari</w:t>
      </w:r>
      <w:proofErr w:type="spellEnd"/>
      <w:r w:rsidRPr="00BD4781">
        <w:rPr>
          <w:rFonts w:ascii="Candara" w:hAnsi="Candara"/>
          <w:sz w:val="28"/>
          <w:szCs w:val="24"/>
        </w:rPr>
        <w:t xml:space="preserve">, J., Bryant C., </w:t>
      </w:r>
      <w:proofErr w:type="spellStart"/>
      <w:r w:rsidRPr="00BD4781">
        <w:rPr>
          <w:rFonts w:ascii="Candara" w:hAnsi="Candara"/>
          <w:sz w:val="28"/>
          <w:szCs w:val="24"/>
        </w:rPr>
        <w:t>Comana</w:t>
      </w:r>
      <w:proofErr w:type="spellEnd"/>
      <w:r w:rsidRPr="00BD4781">
        <w:rPr>
          <w:rFonts w:ascii="Candara" w:hAnsi="Candara"/>
          <w:sz w:val="28"/>
          <w:szCs w:val="24"/>
        </w:rPr>
        <w:t xml:space="preserve"> F.: </w:t>
      </w:r>
      <w:r w:rsidRPr="00BD4781">
        <w:rPr>
          <w:rFonts w:ascii="Candara" w:hAnsi="Candara"/>
          <w:i/>
          <w:sz w:val="28"/>
          <w:szCs w:val="24"/>
        </w:rPr>
        <w:t>Exercise Physiology</w:t>
      </w:r>
      <w:r w:rsidRPr="00BD4781">
        <w:rPr>
          <w:rFonts w:ascii="Candara" w:hAnsi="Candara"/>
          <w:sz w:val="28"/>
          <w:szCs w:val="24"/>
        </w:rPr>
        <w:t xml:space="preserve"> (2015), Quincy McDonald.</w:t>
      </w:r>
    </w:p>
    <w:p w:rsidR="00356B5B" w:rsidRPr="00BD4781" w:rsidRDefault="00356B5B" w:rsidP="00356B5B">
      <w:pPr>
        <w:ind w:left="720"/>
        <w:rPr>
          <w:rFonts w:ascii="Candara" w:hAnsi="Candara"/>
          <w:b/>
          <w:sz w:val="28"/>
          <w:szCs w:val="24"/>
        </w:rPr>
      </w:pPr>
    </w:p>
    <w:p w:rsidR="00356B5B" w:rsidRPr="00BD4781" w:rsidRDefault="00356B5B" w:rsidP="00356B5B">
      <w:pPr>
        <w:numPr>
          <w:ilvl w:val="0"/>
          <w:numId w:val="4"/>
        </w:numPr>
        <w:spacing w:after="0" w:line="276" w:lineRule="auto"/>
        <w:rPr>
          <w:rFonts w:ascii="Candara" w:hAnsi="Candara"/>
          <w:sz w:val="28"/>
          <w:szCs w:val="24"/>
        </w:rPr>
      </w:pPr>
      <w:r w:rsidRPr="00BD4781">
        <w:rPr>
          <w:rFonts w:ascii="Candara" w:hAnsi="Candara"/>
          <w:sz w:val="28"/>
          <w:szCs w:val="24"/>
        </w:rPr>
        <w:t>Figures: 11, 13-15, 17-21, 24-26, 27, 29-30, 33-37, 39, 43, 45, 48, 50-53, 56</w:t>
      </w:r>
    </w:p>
    <w:p w:rsidR="00356B5B" w:rsidRPr="00BD4781" w:rsidRDefault="00356B5B" w:rsidP="00356B5B">
      <w:pPr>
        <w:ind w:left="720"/>
        <w:rPr>
          <w:rFonts w:ascii="Candara" w:hAnsi="Candara"/>
          <w:sz w:val="28"/>
          <w:szCs w:val="24"/>
        </w:rPr>
      </w:pPr>
      <w:r w:rsidRPr="00BD4781">
        <w:rPr>
          <w:rFonts w:ascii="Candara" w:hAnsi="Candara"/>
          <w:sz w:val="28"/>
          <w:szCs w:val="24"/>
        </w:rPr>
        <w:t>Source:</w:t>
      </w:r>
      <w:r w:rsidRPr="00BD4781">
        <w:rPr>
          <w:rFonts w:ascii="Candara" w:hAnsi="Candara"/>
          <w:b/>
          <w:sz w:val="28"/>
          <w:szCs w:val="24"/>
        </w:rPr>
        <w:t xml:space="preserve"> </w:t>
      </w:r>
      <w:proofErr w:type="spellStart"/>
      <w:r w:rsidRPr="00BD4781">
        <w:rPr>
          <w:rFonts w:ascii="Candara" w:hAnsi="Candara"/>
          <w:sz w:val="28"/>
          <w:szCs w:val="24"/>
        </w:rPr>
        <w:t>Porcari</w:t>
      </w:r>
      <w:proofErr w:type="spellEnd"/>
      <w:r w:rsidRPr="00BD4781">
        <w:rPr>
          <w:rFonts w:ascii="Candara" w:hAnsi="Candara"/>
          <w:sz w:val="28"/>
          <w:szCs w:val="24"/>
        </w:rPr>
        <w:t xml:space="preserve">, J., Bryant C., </w:t>
      </w:r>
      <w:proofErr w:type="spellStart"/>
      <w:r w:rsidRPr="00BD4781">
        <w:rPr>
          <w:rFonts w:ascii="Candara" w:hAnsi="Candara"/>
          <w:sz w:val="28"/>
          <w:szCs w:val="24"/>
        </w:rPr>
        <w:t>Comana</w:t>
      </w:r>
      <w:proofErr w:type="spellEnd"/>
      <w:r w:rsidRPr="00BD4781">
        <w:rPr>
          <w:rFonts w:ascii="Candara" w:hAnsi="Candara"/>
          <w:sz w:val="28"/>
          <w:szCs w:val="24"/>
        </w:rPr>
        <w:t xml:space="preserve"> F.: </w:t>
      </w:r>
      <w:r w:rsidRPr="00BD4781">
        <w:rPr>
          <w:rFonts w:ascii="Candara" w:hAnsi="Candara"/>
          <w:i/>
          <w:sz w:val="28"/>
          <w:szCs w:val="24"/>
        </w:rPr>
        <w:t>Exercise Physiology</w:t>
      </w:r>
      <w:r w:rsidRPr="00BD4781">
        <w:rPr>
          <w:rFonts w:ascii="Candara" w:hAnsi="Candara"/>
          <w:sz w:val="28"/>
          <w:szCs w:val="24"/>
        </w:rPr>
        <w:t xml:space="preserve"> (2015), Quincy McDonald.</w:t>
      </w:r>
    </w:p>
    <w:p w:rsidR="00356B5B" w:rsidRPr="00BD4781" w:rsidRDefault="00356B5B" w:rsidP="00356B5B">
      <w:pPr>
        <w:ind w:left="720"/>
        <w:rPr>
          <w:rFonts w:ascii="Candara" w:hAnsi="Candara"/>
          <w:sz w:val="28"/>
          <w:szCs w:val="24"/>
        </w:rPr>
      </w:pPr>
    </w:p>
    <w:p w:rsidR="00356B5B" w:rsidRPr="00BD4781" w:rsidRDefault="00356B5B" w:rsidP="00356B5B">
      <w:pPr>
        <w:numPr>
          <w:ilvl w:val="0"/>
          <w:numId w:val="4"/>
        </w:numPr>
        <w:spacing w:after="0" w:line="276" w:lineRule="auto"/>
        <w:rPr>
          <w:rFonts w:ascii="Candara" w:hAnsi="Candara"/>
          <w:sz w:val="28"/>
          <w:szCs w:val="24"/>
        </w:rPr>
      </w:pPr>
      <w:r w:rsidRPr="00BD4781">
        <w:rPr>
          <w:rFonts w:ascii="Candara" w:hAnsi="Candara"/>
          <w:sz w:val="28"/>
          <w:szCs w:val="24"/>
        </w:rPr>
        <w:t>Figures: 1-10, 12, 16, 22-23, 28, 31-32, 38, 40, 42, 44, 46-47, 49</w:t>
      </w:r>
    </w:p>
    <w:p w:rsidR="00356B5B" w:rsidRPr="00BD4781" w:rsidRDefault="00356B5B" w:rsidP="00356B5B">
      <w:pPr>
        <w:ind w:left="720"/>
        <w:rPr>
          <w:rFonts w:ascii="Candara" w:hAnsi="Candara"/>
          <w:sz w:val="28"/>
          <w:szCs w:val="24"/>
        </w:rPr>
      </w:pPr>
      <w:r w:rsidRPr="00BD4781">
        <w:rPr>
          <w:rFonts w:ascii="Candara" w:hAnsi="Candara"/>
          <w:sz w:val="28"/>
          <w:szCs w:val="24"/>
        </w:rPr>
        <w:t>Source: https://www.canva.com/</w:t>
      </w:r>
    </w:p>
    <w:p w:rsidR="00356B5B" w:rsidRPr="00BD4781" w:rsidRDefault="00356B5B" w:rsidP="00356B5B">
      <w:pPr>
        <w:ind w:left="720"/>
        <w:rPr>
          <w:rFonts w:ascii="Candara" w:hAnsi="Candara"/>
          <w:sz w:val="28"/>
          <w:szCs w:val="24"/>
        </w:rPr>
      </w:pPr>
    </w:p>
    <w:p w:rsidR="00356B5B" w:rsidRPr="00BD4781" w:rsidRDefault="00356B5B" w:rsidP="00356B5B">
      <w:pPr>
        <w:numPr>
          <w:ilvl w:val="0"/>
          <w:numId w:val="4"/>
        </w:numPr>
        <w:spacing w:after="0" w:line="276" w:lineRule="auto"/>
        <w:rPr>
          <w:rFonts w:ascii="Candara" w:hAnsi="Candara"/>
          <w:sz w:val="28"/>
          <w:szCs w:val="24"/>
        </w:rPr>
      </w:pPr>
      <w:r w:rsidRPr="00BD4781">
        <w:rPr>
          <w:rFonts w:ascii="Candara" w:hAnsi="Candara"/>
          <w:sz w:val="28"/>
          <w:szCs w:val="24"/>
        </w:rPr>
        <w:t>Figure 41</w:t>
      </w:r>
    </w:p>
    <w:p w:rsidR="00356B5B" w:rsidRPr="00BD4781" w:rsidRDefault="00356B5B" w:rsidP="00356B5B">
      <w:pPr>
        <w:ind w:left="720"/>
        <w:rPr>
          <w:rFonts w:ascii="Candara" w:hAnsi="Candara"/>
          <w:sz w:val="28"/>
          <w:szCs w:val="24"/>
        </w:rPr>
      </w:pPr>
      <w:r w:rsidRPr="00BD4781">
        <w:rPr>
          <w:rFonts w:ascii="Candara" w:hAnsi="Candara"/>
          <w:sz w:val="28"/>
          <w:szCs w:val="24"/>
        </w:rPr>
        <w:t>Source: https://emedicinehealth.com/anatomy_of_the_endocrine_system/article_em.htm.</w:t>
      </w:r>
    </w:p>
    <w:p w:rsidR="00356B5B" w:rsidRPr="00BD4781" w:rsidRDefault="00356B5B" w:rsidP="00356B5B">
      <w:pPr>
        <w:ind w:left="720"/>
        <w:rPr>
          <w:rFonts w:ascii="Candara" w:hAnsi="Candara"/>
          <w:sz w:val="28"/>
          <w:szCs w:val="24"/>
        </w:rPr>
      </w:pPr>
    </w:p>
    <w:p w:rsidR="00356B5B" w:rsidRPr="00BD4781" w:rsidRDefault="00356B5B" w:rsidP="00356B5B">
      <w:pPr>
        <w:numPr>
          <w:ilvl w:val="0"/>
          <w:numId w:val="4"/>
        </w:numPr>
        <w:spacing w:after="0" w:line="276" w:lineRule="auto"/>
        <w:rPr>
          <w:rFonts w:ascii="Candara" w:hAnsi="Candara"/>
          <w:sz w:val="28"/>
          <w:szCs w:val="24"/>
        </w:rPr>
      </w:pPr>
      <w:r w:rsidRPr="00BD4781">
        <w:rPr>
          <w:rFonts w:ascii="Candara" w:hAnsi="Candara"/>
          <w:sz w:val="28"/>
          <w:szCs w:val="24"/>
        </w:rPr>
        <w:t>Figure 54-55</w:t>
      </w:r>
    </w:p>
    <w:p w:rsidR="00356B5B" w:rsidRPr="00BD4781" w:rsidRDefault="00356B5B" w:rsidP="00356B5B">
      <w:pPr>
        <w:ind w:left="720"/>
        <w:rPr>
          <w:rFonts w:ascii="Candara" w:hAnsi="Candara"/>
          <w:sz w:val="28"/>
          <w:szCs w:val="24"/>
        </w:rPr>
      </w:pPr>
      <w:r w:rsidRPr="00BD4781">
        <w:rPr>
          <w:rFonts w:ascii="Candara" w:hAnsi="Candara"/>
          <w:sz w:val="28"/>
          <w:szCs w:val="24"/>
        </w:rPr>
        <w:t>Source: https://orthoinfo.aaos.org/en/diseases-conditions/meniscus-tears/</w:t>
      </w:r>
    </w:p>
    <w:p w:rsidR="00356B5B" w:rsidRPr="00356B5B" w:rsidRDefault="00356B5B" w:rsidP="00356B5B">
      <w:pPr>
        <w:pStyle w:val="ListParagraph"/>
      </w:pPr>
    </w:p>
    <w:sectPr w:rsidR="00356B5B" w:rsidRPr="00356B5B" w:rsidSect="00224937">
      <w:headerReference w:type="default" r:id="rId13"/>
      <w:footerReference w:type="default" r:id="rId14"/>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D28" w:rsidRDefault="001D0D28" w:rsidP="00F7384A">
      <w:pPr>
        <w:spacing w:after="0" w:line="240" w:lineRule="auto"/>
      </w:pPr>
      <w:r>
        <w:separator/>
      </w:r>
    </w:p>
  </w:endnote>
  <w:endnote w:type="continuationSeparator" w:id="0">
    <w:p w:rsidR="001D0D28" w:rsidRDefault="001D0D28" w:rsidP="00F73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Candara">
    <w:panose1 w:val="020E0502030303020204"/>
    <w:charset w:val="00"/>
    <w:family w:val="swiss"/>
    <w:pitch w:val="variable"/>
    <w:sig w:usb0="A00002EF" w:usb1="4000A44B" w:usb2="00000000" w:usb3="00000000" w:csb0="0000019F" w:csb1="00000000"/>
  </w:font>
  <w:font w:name="Adobe Hebrew">
    <w:altName w:val="Times New Roman"/>
    <w:panose1 w:val="02040503050201020203"/>
    <w:charset w:val="00"/>
    <w:family w:val="roman"/>
    <w:notTrueType/>
    <w:pitch w:val="variable"/>
    <w:sig w:usb0="8000086F" w:usb1="4000204A" w:usb2="00000000" w:usb3="00000000" w:csb0="00000021" w:csb1="00000000"/>
  </w:font>
  <w:font w:name="Adobe Heiti Std R">
    <w:panose1 w:val="020B04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937" w:rsidRPr="00224937" w:rsidRDefault="00224937" w:rsidP="00224937">
    <w:pPr>
      <w:pStyle w:val="Footer"/>
      <w:tabs>
        <w:tab w:val="center" w:pos="5400"/>
        <w:tab w:val="left" w:pos="7380"/>
      </w:tabs>
      <w:jc w:val="center"/>
      <w:rPr>
        <w:rFonts w:ascii="Adobe Hebrew" w:eastAsia="Adobe Heiti Std R" w:hAnsi="Adobe Hebrew" w:cs="Adobe Hebrew"/>
        <w:sz w:val="14"/>
      </w:rPr>
    </w:pPr>
    <w:r w:rsidRPr="00224937">
      <w:rPr>
        <w:rFonts w:ascii="Adobe Hebrew" w:eastAsia="Adobe Heiti Std R" w:hAnsi="Adobe Hebrew" w:cs="Adobe Hebrew"/>
        <w:color w:val="C00000"/>
        <w:sz w:val="16"/>
      </w:rPr>
      <w:t>WWW.DUKE-INSTITUTE.COM</w:t>
    </w:r>
  </w:p>
  <w:p w:rsidR="00224937" w:rsidRDefault="002249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D28" w:rsidRDefault="001D0D28" w:rsidP="00F7384A">
      <w:pPr>
        <w:spacing w:after="0" w:line="240" w:lineRule="auto"/>
      </w:pPr>
      <w:r>
        <w:separator/>
      </w:r>
    </w:p>
  </w:footnote>
  <w:footnote w:type="continuationSeparator" w:id="0">
    <w:p w:rsidR="001D0D28" w:rsidRDefault="001D0D28" w:rsidP="00F738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84A" w:rsidRDefault="00F7384A" w:rsidP="00F7384A">
    <w:pPr>
      <w:pStyle w:val="Header"/>
      <w:tabs>
        <w:tab w:val="clear" w:pos="4680"/>
        <w:tab w:val="clear" w:pos="9360"/>
        <w:tab w:val="left" w:pos="4260"/>
      </w:tabs>
      <w:rPr>
        <w:noProof/>
      </w:rPr>
    </w:pPr>
    <w:r>
      <w:rPr>
        <w:noProof/>
      </w:rPr>
      <mc:AlternateContent>
        <mc:Choice Requires="wps">
          <w:drawing>
            <wp:anchor distT="45720" distB="45720" distL="114300" distR="114300" simplePos="0" relativeHeight="251665408" behindDoc="0" locked="0" layoutInCell="1" allowOverlap="1">
              <wp:simplePos x="0" y="0"/>
              <wp:positionH relativeFrom="page">
                <wp:align>right</wp:align>
              </wp:positionH>
              <wp:positionV relativeFrom="paragraph">
                <wp:posOffset>7620</wp:posOffset>
              </wp:positionV>
              <wp:extent cx="3933825"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7384A" w:rsidRPr="00F7384A" w:rsidRDefault="00F7384A" w:rsidP="00F7384A">
                          <w:pPr>
                            <w:ind w:left="720"/>
                            <w:jc w:val="both"/>
                            <w:rPr>
                              <w:rFonts w:ascii="Arial Black" w:hAnsi="Arial Black"/>
                            </w:rPr>
                          </w:pPr>
                          <w:r w:rsidRPr="00F7384A">
                            <w:rPr>
                              <w:rFonts w:ascii="Arial Black" w:hAnsi="Arial Black"/>
                            </w:rPr>
                            <w:t>Duke Institute of Fitness and Sports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258.55pt;margin-top:.6pt;width:309.75pt;height:33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" filled="f" stroked="f">
              <v:textbox>
                <w:txbxContent>
                  <w:p w:rsidR="00F7384A" w:rsidRPr="00F7384A" w:rsidRDefault="00F7384A" w:rsidP="00F7384A">
                    <w:pPr>
                      <w:ind w:left="720"/>
                      <w:jc w:val="both"/>
                      <w:rPr>
                        <w:rFonts w:ascii="Arial Black" w:hAnsi="Arial Black"/>
                      </w:rPr>
                    </w:pPr>
                    <w:r w:rsidRPr="00F7384A">
                      <w:rPr>
                        <w:rFonts w:ascii="Arial Black" w:hAnsi="Arial Black"/>
                      </w:rPr>
                      <w:t>Duke Institute of Fitness and Sports</w:t>
                    </w:r>
                  </w:p>
                </w:txbxContent>
              </v:textbox>
              <w10:wrap type="square" anchorx="page"/>
            </v:shape>
          </w:pict>
        </mc:Fallback>
      </mc:AlternateContent>
    </w:r>
    <w:r>
      <w:rPr>
        <w:noProof/>
      </w:rPr>
      <mc:AlternateContent>
        <mc:Choice Requires="wps">
          <w:drawing>
            <wp:anchor distT="0" distB="0" distL="114300" distR="114300" simplePos="0" relativeHeight="251663360" behindDoc="0" locked="0" layoutInCell="1" allowOverlap="1" wp14:anchorId="2081A217" wp14:editId="283421A0">
              <wp:simplePos x="0" y="0"/>
              <wp:positionH relativeFrom="margin">
                <wp:align>right</wp:align>
              </wp:positionH>
              <wp:positionV relativeFrom="paragraph">
                <wp:posOffset>923925</wp:posOffset>
              </wp:positionV>
              <wp:extent cx="2171700" cy="123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171700" cy="12382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70CE1" id="Rectangle 10" o:spid="_x0000_s1026" style="position:absolute;margin-left:119.8pt;margin-top:72.75pt;width:171pt;height:9.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" fillcolor="#c00000" strokecolor="#1f4d78 [1604]" strokeweight="1pt">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22228662" wp14:editId="218A31C0">
              <wp:simplePos x="0" y="0"/>
              <wp:positionH relativeFrom="margin">
                <wp:align>center</wp:align>
              </wp:positionH>
              <wp:positionV relativeFrom="paragraph">
                <wp:posOffset>933450</wp:posOffset>
              </wp:positionV>
              <wp:extent cx="2171700" cy="1238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171700" cy="1238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F297A" id="Rectangle 9" o:spid="_x0000_s1026" style="position:absolute;margin-left:0;margin-top:73.5pt;width:171pt;height:9.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" fillcolor="black [3213]" strokecolor="#1f4d78 [1604]" strokeweight="1pt">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4DA3458D" wp14:editId="0BB011E9">
              <wp:simplePos x="0" y="0"/>
              <wp:positionH relativeFrom="column">
                <wp:posOffset>19050</wp:posOffset>
              </wp:positionH>
              <wp:positionV relativeFrom="paragraph">
                <wp:posOffset>935355</wp:posOffset>
              </wp:positionV>
              <wp:extent cx="2171700" cy="1238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171700" cy="12382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6B8CC" id="Rectangle 8" o:spid="_x0000_s1026" style="position:absolute;margin-left:1.5pt;margin-top:73.65pt;width:171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" fillcolor="#c00000" strokecolor="#1f4d78 [1604]" strokeweight="1pt"/>
          </w:pict>
        </mc:Fallback>
      </mc:AlternateContent>
    </w:r>
    <w:r>
      <w:rPr>
        <w:noProof/>
      </w:rPr>
      <w:drawing>
        <wp:inline distT="0" distB="0" distL="0" distR="0" wp14:anchorId="7CABC965" wp14:editId="655A18E8">
          <wp:extent cx="1569085" cy="9806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F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9420" cy="987139"/>
                  </a:xfrm>
                  <a:prstGeom prst="rect">
                    <a:avLst/>
                  </a:prstGeom>
                </pic:spPr>
              </pic:pic>
            </a:graphicData>
          </a:graphic>
        </wp:inline>
      </w:drawing>
    </w:r>
  </w:p>
  <w:p w:rsidR="00F7384A" w:rsidRDefault="00F7384A" w:rsidP="00F7384A">
    <w:pPr>
      <w:pStyle w:val="Header"/>
      <w:tabs>
        <w:tab w:val="clear" w:pos="4680"/>
        <w:tab w:val="clear" w:pos="9360"/>
        <w:tab w:val="left" w:pos="4260"/>
      </w:tabs>
    </w:pPr>
  </w:p>
  <w:p w:rsidR="00F7384A" w:rsidRDefault="00F7384A" w:rsidP="00F7384A">
    <w:pPr>
      <w:pStyle w:val="Header"/>
      <w:tabs>
        <w:tab w:val="clear" w:pos="4680"/>
        <w:tab w:val="clear" w:pos="9360"/>
        <w:tab w:val="left" w:pos="4260"/>
      </w:tabs>
    </w:pPr>
    <w:r>
      <w:tab/>
    </w:r>
  </w:p>
  <w:p w:rsidR="00F7384A" w:rsidRDefault="00F7384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D51A6"/>
    <w:multiLevelType w:val="hybridMultilevel"/>
    <w:tmpl w:val="AEDA565E"/>
    <w:lvl w:ilvl="0" w:tplc="041A000F">
      <w:start w:val="1"/>
      <w:numFmt w:val="decimal"/>
      <w:lvlText w:val="%1."/>
      <w:lvlJc w:val="left"/>
      <w:pPr>
        <w:ind w:left="502"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7DD071E"/>
    <w:multiLevelType w:val="multilevel"/>
    <w:tmpl w:val="9A7E5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B4270C3"/>
    <w:multiLevelType w:val="hybridMultilevel"/>
    <w:tmpl w:val="17ECF8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A0311E"/>
    <w:multiLevelType w:val="hybridMultilevel"/>
    <w:tmpl w:val="98F2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84A"/>
    <w:rsid w:val="000C6F37"/>
    <w:rsid w:val="0012782D"/>
    <w:rsid w:val="001453F4"/>
    <w:rsid w:val="001525E3"/>
    <w:rsid w:val="001544B6"/>
    <w:rsid w:val="00157933"/>
    <w:rsid w:val="00164D9B"/>
    <w:rsid w:val="00172E43"/>
    <w:rsid w:val="001A4BEB"/>
    <w:rsid w:val="001D0D28"/>
    <w:rsid w:val="001E72DC"/>
    <w:rsid w:val="00224937"/>
    <w:rsid w:val="002513A0"/>
    <w:rsid w:val="003271AC"/>
    <w:rsid w:val="00356B5B"/>
    <w:rsid w:val="003754FD"/>
    <w:rsid w:val="00651A8D"/>
    <w:rsid w:val="00810790"/>
    <w:rsid w:val="00982FBF"/>
    <w:rsid w:val="00993E54"/>
    <w:rsid w:val="009B575B"/>
    <w:rsid w:val="00A3209C"/>
    <w:rsid w:val="00A34AD2"/>
    <w:rsid w:val="00A83970"/>
    <w:rsid w:val="00BA6268"/>
    <w:rsid w:val="00BD4781"/>
    <w:rsid w:val="00CB2CC1"/>
    <w:rsid w:val="00D54012"/>
    <w:rsid w:val="00D842A2"/>
    <w:rsid w:val="00DC7BCF"/>
    <w:rsid w:val="00E70D00"/>
    <w:rsid w:val="00E8769A"/>
    <w:rsid w:val="00EC5B45"/>
    <w:rsid w:val="00EE25D0"/>
    <w:rsid w:val="00F309A4"/>
    <w:rsid w:val="00F73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73D0E"/>
  <w15:chartTrackingRefBased/>
  <w15:docId w15:val="{D0D5166F-21C5-496A-8207-6339BF2C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D00"/>
  </w:style>
  <w:style w:type="paragraph" w:styleId="Heading1">
    <w:name w:val="heading 1"/>
    <w:basedOn w:val="Normal"/>
    <w:next w:val="Normal"/>
    <w:link w:val="Heading1Char"/>
    <w:uiPriority w:val="9"/>
    <w:qFormat/>
    <w:rsid w:val="00E70D0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E70D0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70D0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70D0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E70D0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E70D0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E70D0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E70D0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E70D0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84A"/>
  </w:style>
  <w:style w:type="paragraph" w:styleId="Footer">
    <w:name w:val="footer"/>
    <w:basedOn w:val="Normal"/>
    <w:link w:val="FooterChar"/>
    <w:uiPriority w:val="99"/>
    <w:unhideWhenUsed/>
    <w:rsid w:val="00F73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84A"/>
  </w:style>
  <w:style w:type="character" w:customStyle="1" w:styleId="Heading1Char">
    <w:name w:val="Heading 1 Char"/>
    <w:basedOn w:val="DefaultParagraphFont"/>
    <w:link w:val="Heading1"/>
    <w:uiPriority w:val="9"/>
    <w:rsid w:val="00E70D0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E70D0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70D0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70D0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E70D0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E70D0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E70D0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E70D0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E70D00"/>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E70D00"/>
    <w:pPr>
      <w:spacing w:line="240" w:lineRule="auto"/>
    </w:pPr>
    <w:rPr>
      <w:b/>
      <w:bCs/>
      <w:smallCaps/>
      <w:color w:val="44546A" w:themeColor="text2"/>
    </w:rPr>
  </w:style>
  <w:style w:type="paragraph" w:styleId="Title">
    <w:name w:val="Title"/>
    <w:basedOn w:val="Normal"/>
    <w:next w:val="Normal"/>
    <w:link w:val="TitleChar"/>
    <w:uiPriority w:val="10"/>
    <w:qFormat/>
    <w:rsid w:val="00E70D0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70D0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70D0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E70D00"/>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E70D00"/>
    <w:rPr>
      <w:b/>
      <w:bCs/>
    </w:rPr>
  </w:style>
  <w:style w:type="character" w:styleId="Emphasis">
    <w:name w:val="Emphasis"/>
    <w:basedOn w:val="DefaultParagraphFont"/>
    <w:uiPriority w:val="20"/>
    <w:qFormat/>
    <w:rsid w:val="00E70D00"/>
    <w:rPr>
      <w:i/>
      <w:iCs/>
    </w:rPr>
  </w:style>
  <w:style w:type="paragraph" w:styleId="NoSpacing">
    <w:name w:val="No Spacing"/>
    <w:link w:val="NoSpacingChar"/>
    <w:uiPriority w:val="1"/>
    <w:qFormat/>
    <w:rsid w:val="00E70D00"/>
    <w:pPr>
      <w:spacing w:after="0" w:line="240" w:lineRule="auto"/>
    </w:pPr>
  </w:style>
  <w:style w:type="paragraph" w:styleId="Quote">
    <w:name w:val="Quote"/>
    <w:basedOn w:val="Normal"/>
    <w:next w:val="Normal"/>
    <w:link w:val="QuoteChar"/>
    <w:uiPriority w:val="29"/>
    <w:qFormat/>
    <w:rsid w:val="00E70D0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70D00"/>
    <w:rPr>
      <w:color w:val="44546A" w:themeColor="text2"/>
      <w:sz w:val="24"/>
      <w:szCs w:val="24"/>
    </w:rPr>
  </w:style>
  <w:style w:type="paragraph" w:styleId="IntenseQuote">
    <w:name w:val="Intense Quote"/>
    <w:basedOn w:val="Normal"/>
    <w:next w:val="Normal"/>
    <w:link w:val="IntenseQuoteChar"/>
    <w:uiPriority w:val="30"/>
    <w:qFormat/>
    <w:rsid w:val="00E70D0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70D0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70D00"/>
    <w:rPr>
      <w:i/>
      <w:iCs/>
      <w:color w:val="595959" w:themeColor="text1" w:themeTint="A6"/>
    </w:rPr>
  </w:style>
  <w:style w:type="character" w:styleId="IntenseEmphasis">
    <w:name w:val="Intense Emphasis"/>
    <w:basedOn w:val="DefaultParagraphFont"/>
    <w:uiPriority w:val="21"/>
    <w:qFormat/>
    <w:rsid w:val="00E70D00"/>
    <w:rPr>
      <w:b/>
      <w:bCs/>
      <w:i/>
      <w:iCs/>
    </w:rPr>
  </w:style>
  <w:style w:type="character" w:styleId="SubtleReference">
    <w:name w:val="Subtle Reference"/>
    <w:basedOn w:val="DefaultParagraphFont"/>
    <w:uiPriority w:val="31"/>
    <w:qFormat/>
    <w:rsid w:val="00E70D0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70D00"/>
    <w:rPr>
      <w:b/>
      <w:bCs/>
      <w:smallCaps/>
      <w:color w:val="44546A" w:themeColor="text2"/>
      <w:u w:val="single"/>
    </w:rPr>
  </w:style>
  <w:style w:type="character" w:styleId="BookTitle">
    <w:name w:val="Book Title"/>
    <w:basedOn w:val="DefaultParagraphFont"/>
    <w:uiPriority w:val="33"/>
    <w:qFormat/>
    <w:rsid w:val="00E70D00"/>
    <w:rPr>
      <w:b/>
      <w:bCs/>
      <w:smallCaps/>
      <w:spacing w:val="10"/>
    </w:rPr>
  </w:style>
  <w:style w:type="paragraph" w:styleId="TOCHeading">
    <w:name w:val="TOC Heading"/>
    <w:basedOn w:val="Heading1"/>
    <w:next w:val="Normal"/>
    <w:uiPriority w:val="39"/>
    <w:semiHidden/>
    <w:unhideWhenUsed/>
    <w:qFormat/>
    <w:rsid w:val="00E70D00"/>
    <w:pPr>
      <w:outlineLvl w:val="9"/>
    </w:pPr>
  </w:style>
  <w:style w:type="character" w:customStyle="1" w:styleId="NoSpacingChar">
    <w:name w:val="No Spacing Char"/>
    <w:basedOn w:val="DefaultParagraphFont"/>
    <w:link w:val="NoSpacing"/>
    <w:uiPriority w:val="1"/>
    <w:rsid w:val="00810790"/>
  </w:style>
  <w:style w:type="paragraph" w:styleId="ListParagraph">
    <w:name w:val="List Paragraph"/>
    <w:basedOn w:val="Normal"/>
    <w:uiPriority w:val="34"/>
    <w:qFormat/>
    <w:rsid w:val="00651A8D"/>
    <w:pPr>
      <w:ind w:left="720"/>
      <w:contextualSpacing/>
    </w:pPr>
  </w:style>
  <w:style w:type="character" w:styleId="Hyperlink">
    <w:name w:val="Hyperlink"/>
    <w:basedOn w:val="DefaultParagraphFont"/>
    <w:uiPriority w:val="99"/>
    <w:semiHidden/>
    <w:unhideWhenUsed/>
    <w:rsid w:val="00DC7B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ebp"/><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efitnes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vestro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eart.org" TargetMode="External"/><Relationship Id="rId4" Type="http://schemas.openxmlformats.org/officeDocument/2006/relationships/settings" Target="settings.xml"/><Relationship Id="rId9" Type="http://schemas.openxmlformats.org/officeDocument/2006/relationships/hyperlink" Target="http://www.visiblebody.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8CFFF-9349-4DDC-8935-C302DC46D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22</cp:revision>
  <cp:lastPrinted>2022-02-07T20:33:00Z</cp:lastPrinted>
  <dcterms:created xsi:type="dcterms:W3CDTF">2022-02-07T20:09:00Z</dcterms:created>
  <dcterms:modified xsi:type="dcterms:W3CDTF">2022-05-11T16:40:00Z</dcterms:modified>
</cp:coreProperties>
</file>